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A6" w:rsidRPr="00896EC5" w:rsidRDefault="008B4EA6" w:rsidP="008B4EA6">
      <w:pPr>
        <w:jc w:val="left"/>
        <w:rPr>
          <w:rFonts w:ascii="宋体" w:hAnsi="宋体"/>
          <w:sz w:val="28"/>
          <w:szCs w:val="36"/>
        </w:rPr>
      </w:pPr>
      <w:r w:rsidRPr="00896EC5">
        <w:rPr>
          <w:rFonts w:ascii="宋体" w:hAnsi="宋体" w:hint="eastAsia"/>
          <w:sz w:val="28"/>
          <w:szCs w:val="36"/>
        </w:rPr>
        <w:t>附件</w:t>
      </w:r>
      <w:r w:rsidR="00267A14">
        <w:rPr>
          <w:rFonts w:ascii="宋体" w:hAnsi="宋体"/>
          <w:sz w:val="28"/>
          <w:szCs w:val="36"/>
        </w:rPr>
        <w:t>8</w:t>
      </w:r>
    </w:p>
    <w:p w:rsidR="00CE662F" w:rsidRDefault="00CE662F" w:rsidP="00CE662F">
      <w:pPr>
        <w:jc w:val="center"/>
        <w:rPr>
          <w:rFonts w:ascii="宋体" w:eastAsia="宋体" w:hAnsi="宋体"/>
          <w:b/>
          <w:sz w:val="32"/>
          <w:szCs w:val="32"/>
        </w:rPr>
      </w:pPr>
      <w:r w:rsidRPr="00CE662F">
        <w:rPr>
          <w:rFonts w:ascii="宋体" w:eastAsia="宋体" w:hAnsi="宋体" w:hint="eastAsia"/>
          <w:b/>
          <w:sz w:val="32"/>
          <w:szCs w:val="32"/>
        </w:rPr>
        <w:t>教师指定教材操作手册</w:t>
      </w:r>
    </w:p>
    <w:p w:rsidR="00CE662F" w:rsidRPr="00CE662F" w:rsidRDefault="00CE662F" w:rsidP="00CE662F">
      <w:pPr>
        <w:spacing w:line="360" w:lineRule="auto"/>
        <w:rPr>
          <w:rFonts w:ascii="宋体" w:eastAsia="宋体" w:hAnsi="宋体" w:cs="MT Extra"/>
          <w:sz w:val="24"/>
          <w:szCs w:val="24"/>
        </w:rPr>
      </w:pPr>
      <w:r>
        <w:rPr>
          <w:rFonts w:ascii="宋体" w:eastAsia="宋体" w:hAnsi="宋体" w:cs="MT Extra"/>
          <w:sz w:val="24"/>
          <w:szCs w:val="24"/>
        </w:rPr>
        <w:t>1.</w:t>
      </w:r>
      <w:r w:rsidRPr="00CE662F">
        <w:rPr>
          <w:rFonts w:ascii="宋体" w:eastAsia="宋体" w:hAnsi="宋体" w:cs="MT Extra" w:hint="eastAsia"/>
          <w:sz w:val="24"/>
          <w:szCs w:val="24"/>
        </w:rPr>
        <w:t>登录</w:t>
      </w:r>
      <w:r>
        <w:rPr>
          <w:rFonts w:ascii="宋体" w:eastAsia="宋体" w:hAnsi="宋体" w:cs="MT Extra" w:hint="eastAsia"/>
          <w:sz w:val="24"/>
          <w:szCs w:val="24"/>
        </w:rPr>
        <w:t>教务</w:t>
      </w:r>
      <w:r w:rsidRPr="00CE662F">
        <w:rPr>
          <w:rFonts w:ascii="宋体" w:eastAsia="宋体" w:hAnsi="宋体" w:cs="MT Extra" w:hint="eastAsia"/>
          <w:sz w:val="24"/>
          <w:szCs w:val="24"/>
        </w:rPr>
        <w:t>系统，进入以下界面，如图：</w:t>
      </w:r>
    </w:p>
    <w:p w:rsidR="00581855" w:rsidRDefault="00DB47AB" w:rsidP="00CE662F">
      <w:pPr>
        <w:spacing w:line="360" w:lineRule="auto"/>
      </w:pPr>
      <w:r>
        <w:rPr>
          <w:noProof/>
        </w:rPr>
        <w:drawing>
          <wp:inline distT="0" distB="0" distL="0" distR="0" wp14:anchorId="4E593691" wp14:editId="4714D350">
            <wp:extent cx="5274310" cy="25527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62F" w:rsidRDefault="00CE662F" w:rsidP="00CE662F">
      <w:pPr>
        <w:spacing w:line="360" w:lineRule="auto"/>
      </w:pPr>
    </w:p>
    <w:p w:rsidR="00CE662F" w:rsidRPr="00CE662F" w:rsidRDefault="00CE662F" w:rsidP="00CE662F">
      <w:pPr>
        <w:spacing w:line="360" w:lineRule="auto"/>
        <w:rPr>
          <w:rFonts w:ascii="宋体" w:eastAsia="宋体" w:hAnsi="宋体" w:cs="MT Extra"/>
          <w:sz w:val="24"/>
          <w:szCs w:val="24"/>
        </w:rPr>
      </w:pPr>
      <w:r w:rsidRPr="00CE662F">
        <w:rPr>
          <w:rFonts w:ascii="宋体" w:eastAsia="宋体" w:hAnsi="宋体" w:cs="MT Extra" w:hint="eastAsia"/>
          <w:sz w:val="24"/>
          <w:szCs w:val="24"/>
        </w:rPr>
        <w:t>2</w:t>
      </w:r>
      <w:r w:rsidRPr="00CE662F">
        <w:rPr>
          <w:rFonts w:ascii="宋体" w:eastAsia="宋体" w:hAnsi="宋体" w:cs="MT Extra"/>
          <w:sz w:val="24"/>
          <w:szCs w:val="24"/>
        </w:rPr>
        <w:t>.</w:t>
      </w:r>
      <w:r w:rsidRPr="00CE662F">
        <w:rPr>
          <w:rFonts w:ascii="宋体" w:eastAsia="宋体" w:hAnsi="宋体" w:cs="MT Extra" w:hint="eastAsia"/>
          <w:sz w:val="24"/>
          <w:szCs w:val="24"/>
        </w:rPr>
        <w:t>点击</w:t>
      </w:r>
      <w:r w:rsidRPr="00956D1E">
        <w:rPr>
          <w:rFonts w:ascii="宋体" w:eastAsia="宋体" w:hAnsi="宋体" w:cs="MT Extra" w:hint="eastAsia"/>
          <w:sz w:val="24"/>
          <w:szCs w:val="24"/>
          <w:highlight w:val="yellow"/>
        </w:rPr>
        <w:t>“任务教材指定申请”</w:t>
      </w:r>
      <w:r w:rsidRPr="00CE662F">
        <w:rPr>
          <w:rFonts w:ascii="宋体" w:eastAsia="宋体" w:hAnsi="宋体" w:cs="MT Extra" w:hint="eastAsia"/>
          <w:sz w:val="24"/>
          <w:szCs w:val="24"/>
        </w:rPr>
        <w:t>，进入以下界面后，点击右上角</w:t>
      </w:r>
      <w:r w:rsidRPr="00956D1E">
        <w:rPr>
          <w:rFonts w:ascii="宋体" w:eastAsia="宋体" w:hAnsi="宋体" w:cs="MT Extra" w:hint="eastAsia"/>
          <w:sz w:val="24"/>
          <w:szCs w:val="24"/>
          <w:highlight w:val="yellow"/>
        </w:rPr>
        <w:t>“增加”</w:t>
      </w:r>
      <w:r w:rsidRPr="00CE662F">
        <w:rPr>
          <w:rFonts w:ascii="宋体" w:eastAsia="宋体" w:hAnsi="宋体" w:cs="MT Extra" w:hint="eastAsia"/>
          <w:sz w:val="24"/>
          <w:szCs w:val="24"/>
        </w:rPr>
        <w:t>选项，如图：</w:t>
      </w:r>
    </w:p>
    <w:p w:rsidR="00DB47AB" w:rsidRDefault="00F2474E" w:rsidP="00CE662F">
      <w:pPr>
        <w:spacing w:line="360" w:lineRule="auto"/>
      </w:pPr>
      <w:r>
        <w:rPr>
          <w:noProof/>
        </w:rPr>
        <w:drawing>
          <wp:inline distT="0" distB="0" distL="0" distR="0" wp14:anchorId="5E06D768" wp14:editId="0A96C1DF">
            <wp:extent cx="5274310" cy="179641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62F" w:rsidRDefault="00CE662F" w:rsidP="00CE662F">
      <w:pPr>
        <w:spacing w:line="360" w:lineRule="auto"/>
      </w:pPr>
    </w:p>
    <w:p w:rsidR="00CE662F" w:rsidRPr="00CE662F" w:rsidRDefault="00CE662F" w:rsidP="00CE662F">
      <w:pPr>
        <w:spacing w:line="360" w:lineRule="auto"/>
        <w:rPr>
          <w:rFonts w:ascii="宋体" w:eastAsia="宋体" w:hAnsi="宋体" w:cs="MT Extra"/>
          <w:sz w:val="24"/>
          <w:szCs w:val="24"/>
        </w:rPr>
      </w:pPr>
      <w:r>
        <w:rPr>
          <w:rFonts w:ascii="宋体" w:eastAsia="宋体" w:hAnsi="宋体" w:cs="MT Extra"/>
          <w:sz w:val="24"/>
          <w:szCs w:val="24"/>
        </w:rPr>
        <w:t>3.</w:t>
      </w:r>
      <w:r w:rsidRPr="00956D1E">
        <w:rPr>
          <w:rFonts w:ascii="宋体" w:eastAsia="宋体" w:hAnsi="宋体" w:cs="MT Extra" w:hint="eastAsia"/>
          <w:sz w:val="24"/>
          <w:szCs w:val="24"/>
          <w:highlight w:val="yellow"/>
        </w:rPr>
        <w:t>选择学年学期</w:t>
      </w:r>
      <w:r w:rsidR="00956D1E" w:rsidRPr="00956D1E">
        <w:rPr>
          <w:rFonts w:ascii="宋体" w:eastAsia="宋体" w:hAnsi="宋体" w:cs="MT Extra" w:hint="eastAsia"/>
          <w:sz w:val="24"/>
          <w:szCs w:val="24"/>
          <w:highlight w:val="yellow"/>
        </w:rPr>
        <w:t>：2</w:t>
      </w:r>
      <w:r w:rsidR="00956D1E" w:rsidRPr="00956D1E">
        <w:rPr>
          <w:rFonts w:ascii="宋体" w:eastAsia="宋体" w:hAnsi="宋体" w:cs="MT Extra"/>
          <w:sz w:val="24"/>
          <w:szCs w:val="24"/>
          <w:highlight w:val="yellow"/>
        </w:rPr>
        <w:t>023-2024</w:t>
      </w:r>
      <w:r w:rsidR="00956D1E" w:rsidRPr="00956D1E">
        <w:rPr>
          <w:rFonts w:ascii="宋体" w:eastAsia="宋体" w:hAnsi="宋体" w:cs="MT Extra" w:hint="eastAsia"/>
          <w:sz w:val="24"/>
          <w:szCs w:val="24"/>
          <w:highlight w:val="yellow"/>
        </w:rPr>
        <w:t>学年第1学期</w:t>
      </w:r>
      <w:r w:rsidR="00956D1E">
        <w:rPr>
          <w:rFonts w:ascii="宋体" w:eastAsia="宋体" w:hAnsi="宋体" w:cs="MT Extra" w:hint="eastAsia"/>
          <w:sz w:val="24"/>
          <w:szCs w:val="24"/>
        </w:rPr>
        <w:t>，（一般</w:t>
      </w:r>
      <w:r>
        <w:rPr>
          <w:rFonts w:ascii="宋体" w:eastAsia="宋体" w:hAnsi="宋体" w:cs="MT Extra" w:hint="eastAsia"/>
          <w:sz w:val="24"/>
          <w:szCs w:val="24"/>
        </w:rPr>
        <w:t>默认下个学期），点击“查询”，即可查询到下学期教学任务，多个教学班会逐条显示，</w:t>
      </w:r>
      <w:r w:rsidR="00AD130B">
        <w:rPr>
          <w:rFonts w:ascii="宋体" w:eastAsia="宋体" w:hAnsi="宋体" w:cs="MT Extra" w:hint="eastAsia"/>
          <w:sz w:val="24"/>
          <w:szCs w:val="24"/>
        </w:rPr>
        <w:t>如图：</w:t>
      </w:r>
    </w:p>
    <w:p w:rsidR="00DB47AB" w:rsidRDefault="00DB47AB">
      <w:r>
        <w:rPr>
          <w:noProof/>
        </w:rPr>
        <w:lastRenderedPageBreak/>
        <w:drawing>
          <wp:inline distT="0" distB="0" distL="0" distR="0" wp14:anchorId="3A49F790" wp14:editId="373EE35F">
            <wp:extent cx="5274310" cy="18872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30B" w:rsidRPr="008B27B4" w:rsidRDefault="00AD130B" w:rsidP="008B27B4">
      <w:pPr>
        <w:spacing w:line="360" w:lineRule="auto"/>
        <w:rPr>
          <w:rFonts w:ascii="宋体" w:eastAsia="宋体" w:hAnsi="宋体" w:cs="MT Extra"/>
          <w:sz w:val="24"/>
          <w:szCs w:val="24"/>
        </w:rPr>
      </w:pPr>
      <w:r>
        <w:rPr>
          <w:rFonts w:ascii="宋体" w:eastAsia="宋体" w:hAnsi="宋体" w:cs="MT Extra"/>
          <w:sz w:val="24"/>
          <w:szCs w:val="24"/>
        </w:rPr>
        <w:t>4.1</w:t>
      </w:r>
      <w:r>
        <w:rPr>
          <w:rFonts w:ascii="宋体" w:eastAsia="宋体" w:hAnsi="宋体" w:cs="MT Extra" w:hint="eastAsia"/>
          <w:sz w:val="24"/>
          <w:szCs w:val="24"/>
        </w:rPr>
        <w:t>可选择单个任务逐一</w:t>
      </w:r>
      <w:r w:rsidRPr="00956D1E">
        <w:rPr>
          <w:rFonts w:ascii="宋体" w:eastAsia="宋体" w:hAnsi="宋体" w:cs="MT Extra" w:hint="eastAsia"/>
          <w:sz w:val="24"/>
          <w:szCs w:val="24"/>
          <w:highlight w:val="yellow"/>
        </w:rPr>
        <w:t>“指定教材”</w:t>
      </w:r>
      <w:r>
        <w:rPr>
          <w:rFonts w:ascii="宋体" w:eastAsia="宋体" w:hAnsi="宋体" w:cs="MT Extra" w:hint="eastAsia"/>
          <w:sz w:val="24"/>
          <w:szCs w:val="24"/>
        </w:rPr>
        <w:t>，如图：</w:t>
      </w:r>
    </w:p>
    <w:p w:rsidR="00DB47AB" w:rsidRDefault="00885AAA">
      <w:r w:rsidRPr="00885AAA">
        <w:rPr>
          <w:noProof/>
        </w:rPr>
        <w:drawing>
          <wp:inline distT="0" distB="0" distL="0" distR="0">
            <wp:extent cx="5274310" cy="2562994"/>
            <wp:effectExtent l="0" t="0" r="2540" b="8890"/>
            <wp:docPr id="10" name="图片 10" descr="C:\Users\hj\AppData\Local\Temp\WeChat Files\12b291c73fd257499a58deac12094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j\AppData\Local\Temp\WeChat Files\12b291c73fd257499a58deac120940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30B" w:rsidRDefault="00AD130B" w:rsidP="00AD130B">
      <w:pPr>
        <w:spacing w:line="360" w:lineRule="auto"/>
      </w:pPr>
      <w:r w:rsidRPr="00AD130B">
        <w:rPr>
          <w:rFonts w:ascii="宋体" w:eastAsia="宋体" w:hAnsi="宋体" w:cs="MT Extra" w:hint="eastAsia"/>
          <w:sz w:val="24"/>
          <w:szCs w:val="24"/>
        </w:rPr>
        <w:t>4</w:t>
      </w:r>
      <w:r w:rsidRPr="00AD130B">
        <w:rPr>
          <w:rFonts w:ascii="宋体" w:eastAsia="宋体" w:hAnsi="宋体" w:cs="MT Extra"/>
          <w:sz w:val="24"/>
          <w:szCs w:val="24"/>
        </w:rPr>
        <w:t>.2</w:t>
      </w:r>
      <w:r w:rsidRPr="00AD130B">
        <w:rPr>
          <w:rFonts w:ascii="宋体" w:eastAsia="宋体" w:hAnsi="宋体" w:cs="MT Extra" w:hint="eastAsia"/>
          <w:sz w:val="24"/>
          <w:szCs w:val="24"/>
        </w:rPr>
        <w:t>也可同时选择多个教学任务，</w:t>
      </w:r>
      <w:r w:rsidRPr="005E62D3">
        <w:rPr>
          <w:rFonts w:ascii="宋体" w:eastAsia="宋体" w:hAnsi="宋体" w:cs="MT Extra" w:hint="eastAsia"/>
          <w:sz w:val="24"/>
          <w:szCs w:val="24"/>
          <w:highlight w:val="yellow"/>
        </w:rPr>
        <w:t>批量指定教材</w:t>
      </w:r>
      <w:r>
        <w:rPr>
          <w:rFonts w:ascii="宋体" w:eastAsia="宋体" w:hAnsi="宋体" w:cs="MT Extra" w:hint="eastAsia"/>
          <w:sz w:val="24"/>
          <w:szCs w:val="24"/>
        </w:rPr>
        <w:t>，如图：</w:t>
      </w:r>
    </w:p>
    <w:p w:rsidR="00DB47AB" w:rsidRDefault="00DB47AB">
      <w:r>
        <w:rPr>
          <w:noProof/>
        </w:rPr>
        <w:drawing>
          <wp:inline distT="0" distB="0" distL="0" distR="0" wp14:anchorId="03553CE7" wp14:editId="00F2ABE8">
            <wp:extent cx="5274310" cy="19685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30B" w:rsidRDefault="00AD130B" w:rsidP="00AD130B">
      <w:pPr>
        <w:spacing w:line="360" w:lineRule="auto"/>
      </w:pPr>
      <w:r>
        <w:rPr>
          <w:rFonts w:ascii="宋体" w:eastAsia="宋体" w:hAnsi="宋体" w:cs="MT Extra"/>
          <w:sz w:val="24"/>
          <w:szCs w:val="24"/>
        </w:rPr>
        <w:t>5.</w:t>
      </w:r>
      <w:r>
        <w:rPr>
          <w:rFonts w:ascii="宋体" w:eastAsia="宋体" w:hAnsi="宋体" w:cs="MT Extra" w:hint="eastAsia"/>
          <w:sz w:val="24"/>
          <w:szCs w:val="24"/>
        </w:rPr>
        <w:t>进入指定教材页面后，</w:t>
      </w:r>
      <w:r w:rsidR="00075FCD">
        <w:rPr>
          <w:rFonts w:ascii="宋体" w:eastAsia="宋体" w:hAnsi="宋体" w:cs="MT Extra" w:hint="eastAsia"/>
          <w:sz w:val="24"/>
          <w:szCs w:val="24"/>
        </w:rPr>
        <w:t>选择库中已有教材信息或重新录入新教材信息（以前录入过的教材会保存于库中</w:t>
      </w:r>
      <w:r w:rsidR="005E62D3">
        <w:rPr>
          <w:rFonts w:ascii="宋体" w:eastAsia="宋体" w:hAnsi="宋体" w:cs="MT Extra" w:hint="eastAsia"/>
          <w:sz w:val="24"/>
          <w:szCs w:val="24"/>
        </w:rPr>
        <w:t>；版本号直接录入数字即可；红色*部分为必填选项</w:t>
      </w:r>
      <w:r w:rsidR="00896C72">
        <w:rPr>
          <w:rFonts w:ascii="宋体" w:eastAsia="宋体" w:hAnsi="宋体" w:cs="MT Extra" w:hint="eastAsia"/>
          <w:sz w:val="24"/>
          <w:szCs w:val="24"/>
        </w:rPr>
        <w:t>；出库折扣本次可写</w:t>
      </w:r>
      <w:r w:rsidR="00896C72">
        <w:rPr>
          <w:rFonts w:ascii="宋体" w:eastAsia="宋体" w:hAnsi="宋体" w:cs="MT Extra"/>
          <w:sz w:val="24"/>
          <w:szCs w:val="24"/>
        </w:rPr>
        <w:t>0%</w:t>
      </w:r>
      <w:r w:rsidR="00896C72">
        <w:rPr>
          <w:rFonts w:ascii="宋体" w:eastAsia="宋体" w:hAnsi="宋体" w:cs="MT Extra" w:hint="eastAsia"/>
          <w:sz w:val="24"/>
          <w:szCs w:val="24"/>
        </w:rPr>
        <w:t>，此</w:t>
      </w:r>
      <w:bookmarkStart w:id="0" w:name="_GoBack"/>
      <w:bookmarkEnd w:id="0"/>
      <w:r w:rsidR="00896C72">
        <w:rPr>
          <w:rFonts w:ascii="宋体" w:eastAsia="宋体" w:hAnsi="宋体" w:cs="MT Extra" w:hint="eastAsia"/>
          <w:sz w:val="24"/>
          <w:szCs w:val="24"/>
        </w:rPr>
        <w:t>后将会删除此项信息</w:t>
      </w:r>
      <w:r w:rsidR="00075FCD">
        <w:rPr>
          <w:rFonts w:ascii="宋体" w:eastAsia="宋体" w:hAnsi="宋体" w:cs="MT Extra" w:hint="eastAsia"/>
          <w:sz w:val="24"/>
          <w:szCs w:val="24"/>
        </w:rPr>
        <w:t>）</w:t>
      </w:r>
      <w:r>
        <w:rPr>
          <w:rFonts w:ascii="宋体" w:eastAsia="宋体" w:hAnsi="宋体" w:cs="MT Extra" w:hint="eastAsia"/>
          <w:sz w:val="24"/>
          <w:szCs w:val="24"/>
        </w:rPr>
        <w:t>，如图：</w:t>
      </w:r>
    </w:p>
    <w:p w:rsidR="00DB47AB" w:rsidRDefault="00075FCD">
      <w:r w:rsidRPr="00075FCD">
        <w:rPr>
          <w:noProof/>
        </w:rPr>
        <w:lastRenderedPageBreak/>
        <w:drawing>
          <wp:inline distT="0" distB="0" distL="0" distR="0">
            <wp:extent cx="5274310" cy="2230868"/>
            <wp:effectExtent l="0" t="0" r="2540" b="0"/>
            <wp:docPr id="11" name="图片 11" descr="C:\Users\AOCCC\AppData\Roaming\DingTalk\144027027_v2\ImageFiles\4a\lQLPJxUm-rlYtsbNAr3NBnmwl55uquatfW0Ed9uJYUDVAA_1657_7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OCCC\AppData\Roaming\DingTalk\144027027_v2\ImageFiles\4a\lQLPJxUm-rlYtsbNAr3NBnmwl55uquatfW0Ed9uJYUDVAA_1657_7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FFB" w:rsidRPr="00815FFB" w:rsidRDefault="00075FCD" w:rsidP="0006321C">
      <w:pPr>
        <w:spacing w:line="360" w:lineRule="auto"/>
        <w:rPr>
          <w:rFonts w:ascii="宋体" w:eastAsia="宋体" w:hAnsi="宋体" w:cs="MT Extra"/>
          <w:sz w:val="24"/>
          <w:szCs w:val="24"/>
        </w:rPr>
      </w:pPr>
      <w:r>
        <w:rPr>
          <w:rFonts w:ascii="宋体" w:eastAsia="宋体" w:hAnsi="宋体" w:cs="MT Extra"/>
          <w:sz w:val="24"/>
          <w:szCs w:val="24"/>
        </w:rPr>
        <w:t>6</w:t>
      </w:r>
      <w:r w:rsidR="007272CE">
        <w:rPr>
          <w:rFonts w:ascii="宋体" w:eastAsia="宋体" w:hAnsi="宋体" w:cs="MT Extra"/>
          <w:sz w:val="24"/>
          <w:szCs w:val="24"/>
        </w:rPr>
        <w:t>.</w:t>
      </w:r>
      <w:r w:rsidR="00815FFB">
        <w:rPr>
          <w:rFonts w:ascii="宋体" w:eastAsia="宋体" w:hAnsi="宋体" w:cs="MT Extra" w:hint="eastAsia"/>
          <w:sz w:val="24"/>
          <w:szCs w:val="24"/>
        </w:rPr>
        <w:t>填写完成教材信息后，点击保存，在任务教材指定申请页面就会有生成记录，审核状态为“保存”，选中</w:t>
      </w:r>
      <w:r w:rsidR="00017249">
        <w:rPr>
          <w:rFonts w:ascii="宋体" w:eastAsia="宋体" w:hAnsi="宋体" w:cs="MT Extra" w:hint="eastAsia"/>
          <w:sz w:val="24"/>
          <w:szCs w:val="24"/>
        </w:rPr>
        <w:t>记录</w:t>
      </w:r>
      <w:r w:rsidR="00AA35AD">
        <w:rPr>
          <w:rFonts w:ascii="宋体" w:eastAsia="宋体" w:hAnsi="宋体" w:cs="MT Extra" w:hint="eastAsia"/>
          <w:sz w:val="24"/>
          <w:szCs w:val="24"/>
        </w:rPr>
        <w:t>点击右上角“提交”，即提交给</w:t>
      </w:r>
      <w:r w:rsidR="00815FFB">
        <w:rPr>
          <w:rFonts w:ascii="宋体" w:eastAsia="宋体" w:hAnsi="宋体" w:cs="MT Extra" w:hint="eastAsia"/>
          <w:sz w:val="24"/>
          <w:szCs w:val="24"/>
        </w:rPr>
        <w:t>相关人员审核，如图：</w:t>
      </w:r>
    </w:p>
    <w:p w:rsidR="00DB47AB" w:rsidRDefault="00DB47AB" w:rsidP="0006321C">
      <w:pPr>
        <w:spacing w:line="360" w:lineRule="auto"/>
      </w:pPr>
      <w:r>
        <w:rPr>
          <w:noProof/>
        </w:rPr>
        <w:drawing>
          <wp:inline distT="0" distB="0" distL="0" distR="0" wp14:anchorId="17A4CDAA" wp14:editId="7720717B">
            <wp:extent cx="5274310" cy="133096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F2B" w:rsidRDefault="00976F2B" w:rsidP="00B544A7">
      <w:r>
        <w:separator/>
      </w:r>
    </w:p>
  </w:endnote>
  <w:endnote w:type="continuationSeparator" w:id="0">
    <w:p w:rsidR="00976F2B" w:rsidRDefault="00976F2B" w:rsidP="00B5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F2B" w:rsidRDefault="00976F2B" w:rsidP="00B544A7">
      <w:r>
        <w:separator/>
      </w:r>
    </w:p>
  </w:footnote>
  <w:footnote w:type="continuationSeparator" w:id="0">
    <w:p w:rsidR="00976F2B" w:rsidRDefault="00976F2B" w:rsidP="00B54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2AA"/>
    <w:rsid w:val="00017249"/>
    <w:rsid w:val="0006321C"/>
    <w:rsid w:val="00075FCD"/>
    <w:rsid w:val="001E417F"/>
    <w:rsid w:val="0024754E"/>
    <w:rsid w:val="00267A14"/>
    <w:rsid w:val="00343D78"/>
    <w:rsid w:val="003F7893"/>
    <w:rsid w:val="00581855"/>
    <w:rsid w:val="005E62D3"/>
    <w:rsid w:val="006907F9"/>
    <w:rsid w:val="007272CE"/>
    <w:rsid w:val="007E7EDC"/>
    <w:rsid w:val="00815FFB"/>
    <w:rsid w:val="00885AAA"/>
    <w:rsid w:val="00896C72"/>
    <w:rsid w:val="008B27B4"/>
    <w:rsid w:val="008B4EA6"/>
    <w:rsid w:val="00956D1E"/>
    <w:rsid w:val="00976F2B"/>
    <w:rsid w:val="00A04F6C"/>
    <w:rsid w:val="00A50B48"/>
    <w:rsid w:val="00AA35AD"/>
    <w:rsid w:val="00AB2769"/>
    <w:rsid w:val="00AD130B"/>
    <w:rsid w:val="00AF4DAC"/>
    <w:rsid w:val="00B544A7"/>
    <w:rsid w:val="00CE662F"/>
    <w:rsid w:val="00D73353"/>
    <w:rsid w:val="00DA0835"/>
    <w:rsid w:val="00DB47AB"/>
    <w:rsid w:val="00E242AA"/>
    <w:rsid w:val="00F2474E"/>
    <w:rsid w:val="00F7251F"/>
    <w:rsid w:val="00FD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13284D"/>
  <w15:chartTrackingRefBased/>
  <w15:docId w15:val="{630E7CBE-9835-4C70-A3CA-02EDE237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44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4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44A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F4DA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F4D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雍小菊</dc:creator>
  <cp:keywords/>
  <dc:description/>
  <cp:lastModifiedBy>李运婷</cp:lastModifiedBy>
  <cp:revision>22</cp:revision>
  <cp:lastPrinted>2019-11-28T00:08:00Z</cp:lastPrinted>
  <dcterms:created xsi:type="dcterms:W3CDTF">2019-11-22T00:22:00Z</dcterms:created>
  <dcterms:modified xsi:type="dcterms:W3CDTF">2023-06-08T06:54:00Z</dcterms:modified>
</cp:coreProperties>
</file>