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DA" w:rsidRPr="00CE718F" w:rsidRDefault="00070DDA" w:rsidP="00070DDA">
      <w:pPr>
        <w:rPr>
          <w:rFonts w:ascii="方正黑体_GBK" w:eastAsia="方正黑体_GBK" w:hAnsi="等线"/>
          <w:sz w:val="32"/>
          <w:szCs w:val="32"/>
        </w:rPr>
      </w:pPr>
    </w:p>
    <w:p w:rsidR="00070DDA" w:rsidRDefault="00D61608" w:rsidP="00070DDA">
      <w:pPr>
        <w:jc w:val="center"/>
        <w:rPr>
          <w:rFonts w:ascii="方正小标宋_GBK" w:eastAsia="方正小标宋_GBK" w:hAnsi="等线"/>
          <w:sz w:val="36"/>
          <w:szCs w:val="36"/>
        </w:rPr>
      </w:pPr>
      <w:r>
        <w:rPr>
          <w:rFonts w:ascii="方正小标宋_GBK" w:eastAsia="方正小标宋_GBK" w:hAnsi="等线" w:hint="eastAsia"/>
          <w:sz w:val="36"/>
          <w:szCs w:val="36"/>
        </w:rPr>
        <w:t>西南大学</w:t>
      </w:r>
      <w:r w:rsidR="00070DDA" w:rsidRPr="00CE718F">
        <w:rPr>
          <w:rFonts w:ascii="方正小标宋_GBK" w:eastAsia="方正小标宋_GBK" w:hAnsi="等线" w:hint="eastAsia"/>
          <w:sz w:val="36"/>
          <w:szCs w:val="36"/>
        </w:rPr>
        <w:t>数字教学资源建设情况</w:t>
      </w:r>
      <w:r>
        <w:rPr>
          <w:rFonts w:ascii="方正小标宋_GBK" w:eastAsia="方正小标宋_GBK" w:hAnsi="等线" w:hint="eastAsia"/>
          <w:sz w:val="36"/>
          <w:szCs w:val="36"/>
        </w:rPr>
        <w:t>统计</w:t>
      </w:r>
      <w:r w:rsidR="00070DDA" w:rsidRPr="00CE718F">
        <w:rPr>
          <w:rFonts w:ascii="方正小标宋_GBK" w:eastAsia="方正小标宋_GBK" w:hAnsi="等线" w:hint="eastAsia"/>
          <w:sz w:val="36"/>
          <w:szCs w:val="36"/>
        </w:rPr>
        <w:t>表（专业教学资源库）</w:t>
      </w:r>
    </w:p>
    <w:p w:rsidR="00070DDA" w:rsidRPr="005A0F95" w:rsidRDefault="005A0F95" w:rsidP="005A0F95">
      <w:pPr>
        <w:rPr>
          <w:rFonts w:ascii="方正小标宋_GBK" w:eastAsia="方正小标宋_GBK" w:hAnsi="等线" w:hint="eastAsia"/>
          <w:sz w:val="36"/>
          <w:szCs w:val="36"/>
        </w:rPr>
      </w:pPr>
      <w:r w:rsidRPr="005A0F95">
        <w:rPr>
          <w:rFonts w:ascii="方正仿宋_GBK" w:eastAsia="方正仿宋_GBK" w:hAnsi="等线" w:hint="eastAsia"/>
          <w:sz w:val="24"/>
          <w:szCs w:val="24"/>
        </w:rPr>
        <w:t xml:space="preserve">单位： </w:t>
      </w:r>
      <w:r>
        <w:rPr>
          <w:rFonts w:ascii="方正小标宋_GBK" w:eastAsia="方正小标宋_GBK" w:hAnsi="等线"/>
          <w:sz w:val="36"/>
          <w:szCs w:val="36"/>
        </w:rPr>
        <w:t xml:space="preserve">                        </w:t>
      </w:r>
      <w:r w:rsidRPr="005A0F95">
        <w:rPr>
          <w:rFonts w:ascii="方正仿宋_GBK" w:eastAsia="方正仿宋_GBK" w:hAnsi="等线" w:hint="eastAsia"/>
          <w:sz w:val="24"/>
          <w:szCs w:val="24"/>
        </w:rPr>
        <w:t xml:space="preserve">领导签字： </w:t>
      </w:r>
      <w:r w:rsidRPr="005A0F95">
        <w:rPr>
          <w:rFonts w:ascii="方正仿宋_GBK" w:eastAsia="方正仿宋_GBK" w:hAnsi="等线"/>
          <w:sz w:val="24"/>
          <w:szCs w:val="24"/>
        </w:rPr>
        <w:t xml:space="preserve">              </w:t>
      </w:r>
      <w:r>
        <w:rPr>
          <w:rFonts w:ascii="方正仿宋_GBK" w:eastAsia="方正仿宋_GBK" w:hAnsi="等线"/>
          <w:sz w:val="24"/>
          <w:szCs w:val="24"/>
        </w:rPr>
        <w:t xml:space="preserve">               </w:t>
      </w:r>
      <w:r w:rsidRPr="005A0F95">
        <w:rPr>
          <w:rFonts w:ascii="方正仿宋_GBK" w:eastAsia="方正仿宋_GBK" w:hAnsi="等线" w:hint="eastAsia"/>
          <w:sz w:val="24"/>
          <w:szCs w:val="24"/>
        </w:rPr>
        <w:t>填报日期：</w:t>
      </w:r>
      <w:r>
        <w:rPr>
          <w:rFonts w:ascii="方正小标宋_GBK" w:eastAsia="方正小标宋_GBK" w:hAnsi="等线" w:hint="eastAsia"/>
          <w:sz w:val="36"/>
          <w:szCs w:val="36"/>
        </w:rPr>
        <w:t xml:space="preserve"> </w:t>
      </w:r>
      <w:r>
        <w:rPr>
          <w:rFonts w:ascii="方正小标宋_GBK" w:eastAsia="方正小标宋_GBK" w:hAnsi="等线"/>
          <w:sz w:val="36"/>
          <w:szCs w:val="36"/>
        </w:rPr>
        <w:t xml:space="preserve">            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851"/>
        <w:gridCol w:w="708"/>
        <w:gridCol w:w="709"/>
        <w:gridCol w:w="851"/>
        <w:gridCol w:w="850"/>
        <w:gridCol w:w="709"/>
        <w:gridCol w:w="709"/>
        <w:gridCol w:w="708"/>
        <w:gridCol w:w="426"/>
        <w:gridCol w:w="425"/>
        <w:gridCol w:w="425"/>
        <w:gridCol w:w="709"/>
        <w:gridCol w:w="709"/>
        <w:gridCol w:w="708"/>
        <w:gridCol w:w="709"/>
        <w:gridCol w:w="709"/>
        <w:gridCol w:w="638"/>
        <w:gridCol w:w="638"/>
        <w:gridCol w:w="884"/>
      </w:tblGrid>
      <w:tr w:rsidR="00070DDA" w:rsidTr="009F2445">
        <w:trPr>
          <w:trHeight w:val="693"/>
          <w:jc w:val="center"/>
        </w:trPr>
        <w:tc>
          <w:tcPr>
            <w:tcW w:w="166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统计内容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70DDA" w:rsidRPr="00F22C19" w:rsidRDefault="00B746EF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单位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070DDA" w:rsidRPr="00F22C19" w:rsidRDefault="00070DDA" w:rsidP="009F2445">
            <w:pPr>
              <w:widowControl/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保障支撑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070DDA" w:rsidRPr="00F22C19" w:rsidRDefault="00070DDA" w:rsidP="009F2445">
            <w:pPr>
              <w:widowControl/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资源建设</w:t>
            </w:r>
          </w:p>
        </w:tc>
        <w:tc>
          <w:tcPr>
            <w:tcW w:w="4286" w:type="dxa"/>
            <w:gridSpan w:val="6"/>
            <w:shd w:val="clear" w:color="auto" w:fill="auto"/>
            <w:vAlign w:val="center"/>
          </w:tcPr>
          <w:p w:rsidR="00070DDA" w:rsidRPr="00F22C19" w:rsidRDefault="00070DDA" w:rsidP="009F2445">
            <w:pPr>
              <w:widowControl/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资源应用</w:t>
            </w:r>
          </w:p>
        </w:tc>
      </w:tr>
      <w:tr w:rsidR="00070DDA" w:rsidTr="009F2445">
        <w:trPr>
          <w:trHeight w:val="703"/>
          <w:jc w:val="center"/>
        </w:trPr>
        <w:tc>
          <w:tcPr>
            <w:tcW w:w="166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70DDA" w:rsidRPr="00F22C19" w:rsidRDefault="00070DDA" w:rsidP="00B746EF">
            <w:pPr>
              <w:spacing w:line="240" w:lineRule="exact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专职人员数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(人)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经费总投入(万元)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经费来源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专业教学资源库建设费用区间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(万元/个)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参与建设教师总数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(人)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计划建设专业教学资源库总数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(个)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按建设进度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所涵盖专业数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(个)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使用资源库的师生总人数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(人)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已获认定的资源库总数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(个)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按类别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学校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引进第三方专业教学资源库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(个)</w:t>
            </w:r>
          </w:p>
        </w:tc>
      </w:tr>
      <w:tr w:rsidR="00070DDA" w:rsidTr="009F2445">
        <w:trPr>
          <w:trHeight w:val="638"/>
          <w:jc w:val="center"/>
        </w:trPr>
        <w:tc>
          <w:tcPr>
            <w:tcW w:w="166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学校专项资金（万元）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市级专项资金（万元）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国家专项资金（万元）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已立项资源库数(个)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立项类别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在建资源库数(个)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已投入使用资源库数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(个)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市级认定数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(个)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国家认定数</w:t>
            </w:r>
          </w:p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(个)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</w:tr>
      <w:tr w:rsidR="00070DDA" w:rsidTr="009F2445">
        <w:trPr>
          <w:trHeight w:val="802"/>
          <w:jc w:val="center"/>
        </w:trPr>
        <w:tc>
          <w:tcPr>
            <w:tcW w:w="166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校内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市级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 w:rsidRPr="00F22C19">
              <w:rPr>
                <w:rFonts w:ascii="方正仿宋_GBK" w:eastAsia="方正仿宋_GBK" w:hAnsi="等线" w:hint="eastAsia"/>
                <w:sz w:val="24"/>
                <w:szCs w:val="24"/>
              </w:rPr>
              <w:t>国家级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</w:tr>
      <w:tr w:rsidR="00070DDA" w:rsidTr="009F2445">
        <w:trPr>
          <w:trHeight w:val="97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70DDA" w:rsidRPr="00F22C19" w:rsidRDefault="00C63CA9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西南大学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070DDA" w:rsidRPr="00F22C19" w:rsidRDefault="00070DDA" w:rsidP="009F2445">
            <w:pPr>
              <w:spacing w:line="240" w:lineRule="exact"/>
              <w:jc w:val="center"/>
              <w:rPr>
                <w:rFonts w:ascii="方正仿宋_GBK" w:eastAsia="方正仿宋_GBK" w:hAnsi="等线"/>
                <w:sz w:val="24"/>
                <w:szCs w:val="24"/>
              </w:rPr>
            </w:pPr>
          </w:p>
        </w:tc>
      </w:tr>
    </w:tbl>
    <w:p w:rsidR="00070DDA" w:rsidRDefault="00070DDA" w:rsidP="00070DDA">
      <w:pPr>
        <w:rPr>
          <w:rFonts w:ascii="方正仿宋_GBK" w:eastAsia="方正仿宋_GBK" w:hAnsi="等线"/>
          <w:sz w:val="24"/>
          <w:szCs w:val="24"/>
        </w:rPr>
      </w:pPr>
      <w:r>
        <w:rPr>
          <w:rFonts w:ascii="方正仿宋_GBK" w:eastAsia="方正仿宋_GBK" w:hAnsi="等线" w:hint="eastAsia"/>
          <w:sz w:val="24"/>
          <w:szCs w:val="24"/>
        </w:rPr>
        <w:t>说明：</w:t>
      </w:r>
      <w:r w:rsidRPr="00F22C19">
        <w:rPr>
          <w:rFonts w:ascii="方正仿宋_GBK" w:eastAsia="方正仿宋_GBK" w:hAnsi="等线" w:hint="eastAsia"/>
          <w:sz w:val="24"/>
          <w:szCs w:val="24"/>
        </w:rPr>
        <w:t>专业资源库费用区间：指专业资源库建设中每个资源库建设费用最低和最高费用区间。如：100-500（万元/个）</w:t>
      </w:r>
    </w:p>
    <w:p w:rsidR="002C0D08" w:rsidRPr="00070DDA" w:rsidRDefault="002C0D08">
      <w:bookmarkStart w:id="0" w:name="_GoBack"/>
      <w:bookmarkEnd w:id="0"/>
    </w:p>
    <w:sectPr w:rsidR="002C0D08" w:rsidRPr="00070DDA" w:rsidSect="006B6598">
      <w:headerReference w:type="default" r:id="rId6"/>
      <w:footerReference w:type="even" r:id="rId7"/>
      <w:footerReference w:type="default" r:id="rId8"/>
      <w:pgSz w:w="16838" w:h="11906" w:orient="landscape"/>
      <w:pgMar w:top="1446" w:right="1985" w:bottom="1446" w:left="164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2B" w:rsidRDefault="00416C2B" w:rsidP="00070DDA">
      <w:r>
        <w:separator/>
      </w:r>
    </w:p>
  </w:endnote>
  <w:endnote w:type="continuationSeparator" w:id="0">
    <w:p w:rsidR="00416C2B" w:rsidRDefault="00416C2B" w:rsidP="0007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A" w:rsidRPr="001F1723" w:rsidRDefault="00070DDA" w:rsidP="001F172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1F1723">
      <w:rPr>
        <w:rStyle w:val="a7"/>
        <w:rFonts w:ascii="宋体" w:hAnsi="宋体"/>
        <w:sz w:val="28"/>
        <w:szCs w:val="28"/>
      </w:rPr>
      <w:fldChar w:fldCharType="begin"/>
    </w:r>
    <w:r w:rsidRPr="001F1723">
      <w:rPr>
        <w:rStyle w:val="a7"/>
        <w:rFonts w:ascii="宋体" w:hAnsi="宋体"/>
        <w:sz w:val="28"/>
        <w:szCs w:val="28"/>
      </w:rPr>
      <w:instrText xml:space="preserve">PAGE  </w:instrText>
    </w:r>
    <w:r w:rsidRPr="001F1723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- 2 -</w:t>
    </w:r>
    <w:r w:rsidRPr="001F1723">
      <w:rPr>
        <w:rStyle w:val="a7"/>
        <w:rFonts w:ascii="宋体" w:hAnsi="宋体"/>
        <w:sz w:val="28"/>
        <w:szCs w:val="28"/>
      </w:rPr>
      <w:fldChar w:fldCharType="end"/>
    </w:r>
  </w:p>
  <w:p w:rsidR="00070DDA" w:rsidRDefault="00070DDA" w:rsidP="001F172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A" w:rsidRPr="001F1723" w:rsidRDefault="00070DDA" w:rsidP="001F172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1F1723">
      <w:rPr>
        <w:rStyle w:val="a7"/>
        <w:rFonts w:ascii="宋体" w:hAnsi="宋体"/>
        <w:sz w:val="28"/>
        <w:szCs w:val="28"/>
      </w:rPr>
      <w:fldChar w:fldCharType="begin"/>
    </w:r>
    <w:r w:rsidRPr="001F1723">
      <w:rPr>
        <w:rStyle w:val="a7"/>
        <w:rFonts w:ascii="宋体" w:hAnsi="宋体"/>
        <w:sz w:val="28"/>
        <w:szCs w:val="28"/>
      </w:rPr>
      <w:instrText xml:space="preserve">PAGE  </w:instrText>
    </w:r>
    <w:r w:rsidRPr="001F1723">
      <w:rPr>
        <w:rStyle w:val="a7"/>
        <w:rFonts w:ascii="宋体" w:hAnsi="宋体"/>
        <w:sz w:val="28"/>
        <w:szCs w:val="28"/>
      </w:rPr>
      <w:fldChar w:fldCharType="separate"/>
    </w:r>
    <w:r w:rsidR="005A0F95">
      <w:rPr>
        <w:rStyle w:val="a7"/>
        <w:rFonts w:ascii="宋体" w:hAnsi="宋体"/>
        <w:noProof/>
        <w:sz w:val="28"/>
        <w:szCs w:val="28"/>
      </w:rPr>
      <w:t>- 1 -</w:t>
    </w:r>
    <w:r w:rsidRPr="001F1723">
      <w:rPr>
        <w:rStyle w:val="a7"/>
        <w:rFonts w:ascii="宋体" w:hAnsi="宋体"/>
        <w:sz w:val="28"/>
        <w:szCs w:val="28"/>
      </w:rPr>
      <w:fldChar w:fldCharType="end"/>
    </w:r>
  </w:p>
  <w:p w:rsidR="00070DDA" w:rsidRDefault="00070DDA" w:rsidP="001F172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2B" w:rsidRDefault="00416C2B" w:rsidP="00070DDA">
      <w:r>
        <w:separator/>
      </w:r>
    </w:p>
  </w:footnote>
  <w:footnote w:type="continuationSeparator" w:id="0">
    <w:p w:rsidR="00416C2B" w:rsidRDefault="00416C2B" w:rsidP="0007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A" w:rsidRDefault="00070D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DDA"/>
    <w:rsid w:val="00070DDA"/>
    <w:rsid w:val="002A1DC1"/>
    <w:rsid w:val="002C0D08"/>
    <w:rsid w:val="002D2F91"/>
    <w:rsid w:val="00351DEE"/>
    <w:rsid w:val="003C4D0D"/>
    <w:rsid w:val="00416C2B"/>
    <w:rsid w:val="004D6528"/>
    <w:rsid w:val="0055067D"/>
    <w:rsid w:val="005A0F95"/>
    <w:rsid w:val="006B6598"/>
    <w:rsid w:val="007269E0"/>
    <w:rsid w:val="0077031F"/>
    <w:rsid w:val="007A07A3"/>
    <w:rsid w:val="007D5195"/>
    <w:rsid w:val="00941681"/>
    <w:rsid w:val="00AA08B2"/>
    <w:rsid w:val="00B36E54"/>
    <w:rsid w:val="00B41454"/>
    <w:rsid w:val="00B746EF"/>
    <w:rsid w:val="00BE2005"/>
    <w:rsid w:val="00C63CA9"/>
    <w:rsid w:val="00CC4953"/>
    <w:rsid w:val="00D61608"/>
    <w:rsid w:val="00D85FCA"/>
    <w:rsid w:val="00DC4849"/>
    <w:rsid w:val="00F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E5C72"/>
  <w15:docId w15:val="{C235EF04-6444-4FDE-8456-AF29E279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DDA"/>
    <w:rPr>
      <w:sz w:val="18"/>
      <w:szCs w:val="18"/>
    </w:rPr>
  </w:style>
  <w:style w:type="character" w:styleId="a7">
    <w:name w:val="page number"/>
    <w:basedOn w:val="a0"/>
    <w:rsid w:val="0007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xndx</dc:creator>
  <cp:keywords/>
  <dc:description/>
  <cp:lastModifiedBy>沈 文华</cp:lastModifiedBy>
  <cp:revision>14</cp:revision>
  <dcterms:created xsi:type="dcterms:W3CDTF">2018-12-10T08:14:00Z</dcterms:created>
  <dcterms:modified xsi:type="dcterms:W3CDTF">2018-12-11T03:33:00Z</dcterms:modified>
</cp:coreProperties>
</file>