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bCs/>
          <w:sz w:val="30"/>
          <w:szCs w:val="30"/>
        </w:rPr>
      </w:pPr>
      <w:r>
        <w:rPr>
          <w:rFonts w:hint="eastAsia" w:ascii="方正小标宋_GBK" w:eastAsia="方正小标宋_GBK"/>
          <w:b/>
          <w:bCs/>
          <w:sz w:val="30"/>
          <w:szCs w:val="30"/>
        </w:rPr>
        <w:t>关于组织开展</w:t>
      </w:r>
      <w:r>
        <w:rPr>
          <w:rFonts w:hint="eastAsia" w:ascii="方正小标宋_GBK" w:eastAsia="方正小标宋_GBK"/>
          <w:b/>
          <w:bCs/>
          <w:sz w:val="30"/>
          <w:szCs w:val="30"/>
          <w:lang w:eastAsia="zh-CN"/>
        </w:rPr>
        <w:t>《</w:t>
      </w:r>
      <w:r>
        <w:rPr>
          <w:rFonts w:hint="eastAsia" w:ascii="方正小标宋_GBK" w:eastAsia="方正小标宋_GBK"/>
          <w:b/>
          <w:bCs/>
          <w:sz w:val="30"/>
          <w:szCs w:val="30"/>
        </w:rPr>
        <w:t>习近平新时代中国特色社会主义思想</w:t>
      </w:r>
      <w:r>
        <w:rPr>
          <w:rFonts w:hint="eastAsia" w:ascii="方正小标宋_GBK" w:eastAsia="方正小标宋_GBK"/>
          <w:b/>
          <w:bCs/>
          <w:sz w:val="30"/>
          <w:szCs w:val="30"/>
          <w:lang w:eastAsia="zh-CN"/>
        </w:rPr>
        <w:t>》</w:t>
      </w:r>
      <w:r>
        <w:rPr>
          <w:rFonts w:hint="eastAsia" w:ascii="方正小标宋_GBK" w:eastAsia="方正小标宋_GBK"/>
          <w:b/>
          <w:bCs/>
          <w:sz w:val="30"/>
          <w:szCs w:val="30"/>
        </w:rPr>
        <w:t>课程选课的通知</w:t>
      </w:r>
    </w:p>
    <w:p/>
    <w:p>
      <w:pPr>
        <w:rPr>
          <w:rFonts w:ascii="宋体" w:hAnsi="宋体" w:eastAsia="宋体"/>
          <w:sz w:val="28"/>
          <w:szCs w:val="32"/>
        </w:rPr>
      </w:pPr>
      <w:r>
        <w:rPr>
          <w:rFonts w:hint="eastAsia" w:ascii="宋体" w:hAnsi="宋体" w:eastAsia="宋体"/>
          <w:sz w:val="28"/>
          <w:szCs w:val="32"/>
        </w:rPr>
        <w:t>各单位</w:t>
      </w:r>
      <w:r>
        <w:rPr>
          <w:rFonts w:ascii="宋体" w:hAnsi="宋体" w:eastAsia="宋体"/>
          <w:sz w:val="28"/>
          <w:szCs w:val="32"/>
        </w:rPr>
        <w:t>：</w:t>
      </w:r>
    </w:p>
    <w:p>
      <w:pPr>
        <w:ind w:firstLine="432"/>
        <w:rPr>
          <w:rFonts w:ascii="宋体" w:hAnsi="宋体" w:eastAsia="宋体"/>
          <w:sz w:val="28"/>
          <w:szCs w:val="32"/>
        </w:rPr>
      </w:pPr>
      <w:r>
        <w:rPr>
          <w:rFonts w:hint="eastAsia" w:ascii="宋体" w:hAnsi="宋体" w:eastAsia="宋体"/>
          <w:sz w:val="28"/>
          <w:szCs w:val="32"/>
        </w:rPr>
        <w:t>为深入学习贯彻习近平新时代中国特色社会主义思想和党的十九大精神，根据</w:t>
      </w:r>
      <w:r>
        <w:rPr>
          <w:rFonts w:ascii="宋体" w:hAnsi="宋体" w:eastAsia="宋体"/>
          <w:sz w:val="28"/>
          <w:szCs w:val="32"/>
        </w:rPr>
        <w:t>《</w:t>
      </w:r>
      <w:r>
        <w:rPr>
          <w:rFonts w:hint="eastAsia" w:ascii="宋体" w:hAnsi="宋体" w:eastAsia="宋体"/>
          <w:sz w:val="28"/>
          <w:szCs w:val="32"/>
        </w:rPr>
        <w:t>中共重庆市委教育工委办公室 重庆市教育委员会办公室关于开设习近平新时代中国特色社会主义思想选修课的通知</w:t>
      </w:r>
      <w:r>
        <w:rPr>
          <w:rFonts w:ascii="宋体" w:hAnsi="宋体" w:eastAsia="宋体"/>
          <w:sz w:val="28"/>
          <w:szCs w:val="32"/>
        </w:rPr>
        <w:t>》</w:t>
      </w:r>
      <w:r>
        <w:rPr>
          <w:rFonts w:hint="eastAsia" w:ascii="宋体" w:hAnsi="宋体" w:eastAsia="宋体"/>
          <w:sz w:val="28"/>
          <w:szCs w:val="32"/>
        </w:rPr>
        <w:t>（渝教工委办〔2018〕38号）相关要求，学校</w:t>
      </w:r>
      <w:r>
        <w:rPr>
          <w:rFonts w:hint="eastAsia" w:ascii="宋体" w:hAnsi="宋体" w:eastAsia="宋体"/>
          <w:sz w:val="28"/>
          <w:szCs w:val="32"/>
          <w:lang w:eastAsia="zh-CN"/>
        </w:rPr>
        <w:t>已</w:t>
      </w:r>
      <w:r>
        <w:rPr>
          <w:rFonts w:hint="eastAsia" w:ascii="宋体" w:hAnsi="宋体" w:eastAsia="宋体"/>
          <w:sz w:val="28"/>
          <w:szCs w:val="32"/>
        </w:rPr>
        <w:t>从2018年秋季</w:t>
      </w:r>
      <w:r>
        <w:rPr>
          <w:rFonts w:ascii="宋体" w:hAnsi="宋体" w:eastAsia="宋体"/>
          <w:sz w:val="28"/>
          <w:szCs w:val="32"/>
        </w:rPr>
        <w:t>学期开始</w:t>
      </w:r>
      <w:r>
        <w:rPr>
          <w:rFonts w:hint="eastAsia" w:ascii="宋体" w:hAnsi="宋体" w:eastAsia="宋体"/>
          <w:sz w:val="28"/>
          <w:szCs w:val="32"/>
        </w:rPr>
        <w:t>开设</w:t>
      </w:r>
      <w:r>
        <w:rPr>
          <w:rFonts w:hint="eastAsia" w:ascii="宋体" w:hAnsi="宋体" w:eastAsia="宋体"/>
          <w:sz w:val="28"/>
          <w:szCs w:val="32"/>
          <w:lang w:eastAsia="zh-CN"/>
        </w:rPr>
        <w:t>《</w:t>
      </w:r>
      <w:r>
        <w:rPr>
          <w:rFonts w:hint="eastAsia" w:ascii="宋体" w:hAnsi="宋体" w:eastAsia="宋体"/>
          <w:sz w:val="28"/>
          <w:szCs w:val="32"/>
        </w:rPr>
        <w:t>习近平新时代中国特色社会主义思想</w:t>
      </w:r>
      <w:r>
        <w:rPr>
          <w:rFonts w:hint="eastAsia" w:ascii="宋体" w:hAnsi="宋体" w:eastAsia="宋体"/>
          <w:sz w:val="28"/>
          <w:szCs w:val="32"/>
          <w:lang w:eastAsia="zh-CN"/>
        </w:rPr>
        <w:t>》</w:t>
      </w:r>
      <w:r>
        <w:rPr>
          <w:rFonts w:hint="eastAsia" w:ascii="宋体" w:hAnsi="宋体" w:eastAsia="宋体"/>
          <w:sz w:val="28"/>
          <w:szCs w:val="32"/>
        </w:rPr>
        <w:t>课，面向</w:t>
      </w:r>
      <w:r>
        <w:rPr>
          <w:rFonts w:ascii="宋体" w:hAnsi="宋体" w:eastAsia="宋体"/>
          <w:sz w:val="28"/>
          <w:szCs w:val="32"/>
        </w:rPr>
        <w:t>全校学生开放学习。</w:t>
      </w:r>
      <w:r>
        <w:rPr>
          <w:rFonts w:hint="eastAsia" w:ascii="宋体" w:hAnsi="宋体" w:eastAsia="宋体"/>
          <w:sz w:val="28"/>
          <w:szCs w:val="32"/>
          <w:lang w:eastAsia="zh-CN"/>
        </w:rPr>
        <w:t>其</w:t>
      </w:r>
      <w:r>
        <w:rPr>
          <w:rFonts w:ascii="宋体" w:hAnsi="宋体" w:eastAsia="宋体"/>
          <w:sz w:val="28"/>
          <w:szCs w:val="32"/>
        </w:rPr>
        <w:t>相关事项</w:t>
      </w:r>
      <w:r>
        <w:rPr>
          <w:rFonts w:hint="eastAsia" w:ascii="宋体" w:hAnsi="宋体" w:eastAsia="宋体"/>
          <w:sz w:val="28"/>
          <w:szCs w:val="32"/>
        </w:rPr>
        <w:t>如下：</w:t>
      </w:r>
      <w:r>
        <w:rPr>
          <w:rFonts w:ascii="宋体" w:hAnsi="宋体" w:eastAsia="宋体"/>
          <w:sz w:val="28"/>
          <w:szCs w:val="32"/>
        </w:rPr>
        <w:t xml:space="preserve"> </w:t>
      </w:r>
    </w:p>
    <w:p>
      <w:pPr>
        <w:ind w:firstLine="560" w:firstLineChars="200"/>
        <w:rPr>
          <w:rFonts w:ascii="宋体" w:hAnsi="宋体" w:eastAsia="宋体"/>
          <w:sz w:val="28"/>
          <w:szCs w:val="32"/>
        </w:rPr>
      </w:pPr>
      <w:r>
        <w:rPr>
          <w:rFonts w:hint="eastAsia" w:ascii="宋体" w:hAnsi="宋体" w:eastAsia="宋体"/>
          <w:sz w:val="28"/>
          <w:szCs w:val="32"/>
        </w:rPr>
        <w:t>一</w:t>
      </w:r>
      <w:r>
        <w:rPr>
          <w:rFonts w:ascii="宋体" w:hAnsi="宋体" w:eastAsia="宋体"/>
          <w:sz w:val="28"/>
          <w:szCs w:val="32"/>
        </w:rPr>
        <w:t>、课程</w:t>
      </w:r>
      <w:r>
        <w:rPr>
          <w:rFonts w:hint="eastAsia" w:ascii="宋体" w:hAnsi="宋体" w:eastAsia="宋体"/>
          <w:sz w:val="28"/>
          <w:szCs w:val="32"/>
        </w:rPr>
        <w:t>简介</w:t>
      </w:r>
      <w:r>
        <w:rPr>
          <w:rFonts w:ascii="宋体" w:hAnsi="宋体" w:eastAsia="宋体"/>
          <w:sz w:val="28"/>
          <w:szCs w:val="32"/>
        </w:rPr>
        <w:t>：</w:t>
      </w:r>
      <w:r>
        <w:rPr>
          <w:rFonts w:hint="eastAsia" w:ascii="宋体" w:hAnsi="宋体" w:eastAsia="宋体"/>
          <w:sz w:val="28"/>
          <w:szCs w:val="32"/>
        </w:rPr>
        <w:t>本课程是</w:t>
      </w:r>
      <w:r>
        <w:rPr>
          <w:rFonts w:ascii="宋体" w:hAnsi="宋体" w:eastAsia="宋体"/>
          <w:sz w:val="28"/>
          <w:szCs w:val="32"/>
        </w:rPr>
        <w:t>由</w:t>
      </w:r>
      <w:r>
        <w:rPr>
          <w:rFonts w:hint="eastAsia" w:ascii="宋体" w:hAnsi="宋体" w:eastAsia="宋体"/>
          <w:sz w:val="28"/>
          <w:szCs w:val="32"/>
        </w:rPr>
        <w:t>学校各级领导干部、名师大家组成</w:t>
      </w:r>
      <w:r>
        <w:rPr>
          <w:rFonts w:ascii="宋体" w:hAnsi="宋体" w:eastAsia="宋体"/>
          <w:sz w:val="28"/>
          <w:szCs w:val="32"/>
        </w:rPr>
        <w:t>教师团队</w:t>
      </w:r>
      <w:r>
        <w:rPr>
          <w:rFonts w:hint="eastAsia" w:ascii="宋体" w:hAnsi="宋体" w:eastAsia="宋体"/>
          <w:sz w:val="28"/>
          <w:szCs w:val="32"/>
        </w:rPr>
        <w:t>，面向全校学生</w:t>
      </w:r>
      <w:r>
        <w:rPr>
          <w:rFonts w:ascii="宋体" w:hAnsi="宋体" w:eastAsia="宋体"/>
          <w:sz w:val="28"/>
          <w:szCs w:val="32"/>
        </w:rPr>
        <w:t>开放的“</w:t>
      </w:r>
      <w:r>
        <w:rPr>
          <w:rFonts w:hint="eastAsia" w:ascii="宋体" w:hAnsi="宋体" w:eastAsia="宋体"/>
          <w:sz w:val="28"/>
          <w:szCs w:val="32"/>
        </w:rPr>
        <w:t>超级</w:t>
      </w:r>
      <w:r>
        <w:rPr>
          <w:rFonts w:ascii="宋体" w:hAnsi="宋体" w:eastAsia="宋体"/>
          <w:sz w:val="28"/>
          <w:szCs w:val="32"/>
        </w:rPr>
        <w:t>大课”</w:t>
      </w:r>
      <w:r>
        <w:rPr>
          <w:rFonts w:hint="eastAsia" w:ascii="宋体" w:hAnsi="宋体" w:eastAsia="宋体"/>
          <w:sz w:val="28"/>
          <w:szCs w:val="32"/>
        </w:rPr>
        <w:t>，</w:t>
      </w:r>
      <w:r>
        <w:rPr>
          <w:rFonts w:ascii="宋体" w:hAnsi="宋体" w:eastAsia="宋体"/>
          <w:sz w:val="28"/>
          <w:szCs w:val="32"/>
        </w:rPr>
        <w:t>即“</w:t>
      </w:r>
      <w:r>
        <w:rPr>
          <w:rFonts w:hint="eastAsia" w:ascii="宋体" w:hAnsi="宋体" w:eastAsia="宋体"/>
          <w:sz w:val="28"/>
          <w:szCs w:val="32"/>
        </w:rPr>
        <w:t>大</w:t>
      </w:r>
      <w:r>
        <w:rPr>
          <w:rFonts w:ascii="宋体" w:hAnsi="宋体" w:eastAsia="宋体"/>
          <w:sz w:val="28"/>
          <w:szCs w:val="32"/>
        </w:rPr>
        <w:t>团队、大专家、大资源、大视野、大思维”</w:t>
      </w:r>
      <w:r>
        <w:rPr>
          <w:rFonts w:hint="eastAsia" w:ascii="宋体" w:hAnsi="宋体" w:eastAsia="宋体"/>
          <w:sz w:val="28"/>
          <w:szCs w:val="32"/>
        </w:rPr>
        <w:t>。课程内容涵盖了习近平新时代中国特色社会主义思想是指导思想、社会主要矛盾的变化、党对一切工作的领导以及经济、法治、文化、意识形态、脱贫攻坚、美丽中国、国际合作等具体内容。使</w:t>
      </w:r>
      <w:r>
        <w:rPr>
          <w:rFonts w:ascii="宋体" w:hAnsi="宋体" w:eastAsia="宋体"/>
          <w:sz w:val="28"/>
          <w:szCs w:val="32"/>
        </w:rPr>
        <w:t>学生在深入学习</w:t>
      </w:r>
      <w:r>
        <w:rPr>
          <w:rFonts w:hint="eastAsia" w:ascii="宋体" w:hAnsi="宋体" w:eastAsia="宋体"/>
          <w:sz w:val="28"/>
          <w:szCs w:val="32"/>
        </w:rPr>
        <w:t>习近平新时代中国特色社会主义思想的</w:t>
      </w:r>
      <w:r>
        <w:rPr>
          <w:rFonts w:ascii="宋体" w:hAnsi="宋体" w:eastAsia="宋体"/>
          <w:sz w:val="28"/>
          <w:szCs w:val="32"/>
        </w:rPr>
        <w:t>实践中，拓展</w:t>
      </w:r>
      <w:r>
        <w:rPr>
          <w:rFonts w:hint="eastAsia" w:ascii="宋体" w:hAnsi="宋体" w:eastAsia="宋体"/>
          <w:sz w:val="28"/>
          <w:szCs w:val="32"/>
        </w:rPr>
        <w:t>视野</w:t>
      </w:r>
      <w:r>
        <w:rPr>
          <w:rFonts w:ascii="宋体" w:hAnsi="宋体" w:eastAsia="宋体"/>
          <w:sz w:val="28"/>
          <w:szCs w:val="32"/>
        </w:rPr>
        <w:t>，</w:t>
      </w:r>
      <w:r>
        <w:rPr>
          <w:rFonts w:hint="eastAsia" w:ascii="宋体" w:hAnsi="宋体" w:eastAsia="宋体"/>
          <w:sz w:val="28"/>
          <w:szCs w:val="32"/>
        </w:rPr>
        <w:t>学会</w:t>
      </w:r>
      <w:r>
        <w:rPr>
          <w:rFonts w:ascii="宋体" w:hAnsi="宋体" w:eastAsia="宋体"/>
          <w:sz w:val="28"/>
          <w:szCs w:val="32"/>
        </w:rPr>
        <w:t>思考，</w:t>
      </w:r>
      <w:r>
        <w:rPr>
          <w:rFonts w:hint="eastAsia" w:ascii="宋体" w:hAnsi="宋体" w:eastAsia="宋体"/>
          <w:sz w:val="28"/>
          <w:szCs w:val="32"/>
        </w:rPr>
        <w:t>努力成为担当民族复兴大任的时代新人。</w:t>
      </w:r>
      <w:r>
        <w:rPr>
          <w:rFonts w:ascii="宋体" w:hAnsi="宋体" w:eastAsia="宋体"/>
          <w:sz w:val="28"/>
          <w:szCs w:val="32"/>
        </w:rPr>
        <w:t xml:space="preserve"> </w:t>
      </w:r>
    </w:p>
    <w:p>
      <w:pPr>
        <w:ind w:firstLine="560" w:firstLineChars="200"/>
        <w:rPr>
          <w:rFonts w:ascii="宋体" w:hAnsi="宋体" w:eastAsia="宋体"/>
          <w:sz w:val="28"/>
          <w:szCs w:val="32"/>
        </w:rPr>
      </w:pPr>
      <w:r>
        <w:rPr>
          <w:rFonts w:hint="eastAsia" w:ascii="宋体" w:hAnsi="宋体" w:eastAsia="宋体"/>
          <w:sz w:val="28"/>
          <w:szCs w:val="32"/>
        </w:rPr>
        <w:t>二</w:t>
      </w:r>
      <w:r>
        <w:rPr>
          <w:rFonts w:ascii="宋体" w:hAnsi="宋体" w:eastAsia="宋体"/>
          <w:sz w:val="28"/>
          <w:szCs w:val="32"/>
        </w:rPr>
        <w:t>、</w:t>
      </w:r>
      <w:r>
        <w:rPr>
          <w:rFonts w:hint="eastAsia" w:ascii="宋体" w:hAnsi="宋体" w:eastAsia="宋体"/>
          <w:sz w:val="28"/>
          <w:szCs w:val="32"/>
        </w:rPr>
        <w:t>选课</w:t>
      </w:r>
      <w:r>
        <w:rPr>
          <w:rFonts w:ascii="宋体" w:hAnsi="宋体" w:eastAsia="宋体"/>
          <w:sz w:val="28"/>
          <w:szCs w:val="32"/>
        </w:rPr>
        <w:t>对象：</w:t>
      </w:r>
      <w:r>
        <w:rPr>
          <w:rFonts w:hint="eastAsia" w:ascii="宋体" w:hAnsi="宋体" w:eastAsia="宋体"/>
          <w:sz w:val="28"/>
          <w:szCs w:val="32"/>
        </w:rPr>
        <w:t>为</w:t>
      </w:r>
      <w:r>
        <w:rPr>
          <w:rFonts w:ascii="宋体" w:hAnsi="宋体" w:eastAsia="宋体"/>
          <w:sz w:val="28"/>
          <w:szCs w:val="32"/>
        </w:rPr>
        <w:t>扩大课程</w:t>
      </w:r>
      <w:r>
        <w:rPr>
          <w:rFonts w:hint="eastAsia" w:ascii="宋体" w:hAnsi="宋体" w:eastAsia="宋体"/>
          <w:sz w:val="28"/>
          <w:szCs w:val="32"/>
        </w:rPr>
        <w:t>学习</w:t>
      </w:r>
      <w:r>
        <w:rPr>
          <w:rFonts w:ascii="宋体" w:hAnsi="宋体" w:eastAsia="宋体"/>
          <w:sz w:val="28"/>
          <w:szCs w:val="32"/>
        </w:rPr>
        <w:t>的覆盖面，</w:t>
      </w:r>
      <w:r>
        <w:rPr>
          <w:rFonts w:hint="eastAsia" w:ascii="宋体" w:hAnsi="宋体" w:eastAsia="宋体"/>
          <w:sz w:val="28"/>
          <w:szCs w:val="32"/>
        </w:rPr>
        <w:t>选课对象</w:t>
      </w:r>
      <w:r>
        <w:rPr>
          <w:rFonts w:ascii="宋体" w:hAnsi="宋体" w:eastAsia="宋体"/>
          <w:sz w:val="28"/>
          <w:szCs w:val="32"/>
        </w:rPr>
        <w:t>由学院推荐和学生自主选课</w:t>
      </w:r>
      <w:r>
        <w:rPr>
          <w:rFonts w:hint="eastAsia" w:ascii="宋体" w:hAnsi="宋体" w:eastAsia="宋体"/>
          <w:sz w:val="28"/>
          <w:szCs w:val="32"/>
        </w:rPr>
        <w:t>共同</w:t>
      </w:r>
      <w:r>
        <w:rPr>
          <w:rFonts w:ascii="宋体" w:hAnsi="宋体" w:eastAsia="宋体"/>
          <w:sz w:val="28"/>
          <w:szCs w:val="32"/>
        </w:rPr>
        <w:t>确定。</w:t>
      </w:r>
      <w:r>
        <w:rPr>
          <w:rFonts w:hint="eastAsia" w:ascii="宋体" w:hAnsi="宋体" w:eastAsia="宋体"/>
          <w:sz w:val="28"/>
          <w:szCs w:val="32"/>
        </w:rPr>
        <w:t>各</w:t>
      </w:r>
      <w:r>
        <w:rPr>
          <w:rFonts w:ascii="宋体" w:hAnsi="宋体" w:eastAsia="宋体"/>
          <w:sz w:val="28"/>
          <w:szCs w:val="32"/>
        </w:rPr>
        <w:t>专业</w:t>
      </w:r>
      <w:r>
        <w:rPr>
          <w:rFonts w:hint="eastAsia" w:ascii="宋体" w:hAnsi="宋体" w:eastAsia="宋体"/>
          <w:sz w:val="28"/>
          <w:szCs w:val="32"/>
        </w:rPr>
        <w:t>推荐1-</w:t>
      </w:r>
      <w:r>
        <w:rPr>
          <w:rFonts w:ascii="宋体" w:hAnsi="宋体" w:eastAsia="宋体"/>
          <w:sz w:val="28"/>
          <w:szCs w:val="32"/>
        </w:rPr>
        <w:t>2</w:t>
      </w:r>
      <w:r>
        <w:rPr>
          <w:rFonts w:hint="eastAsia" w:ascii="宋体" w:hAnsi="宋体" w:eastAsia="宋体"/>
          <w:sz w:val="28"/>
          <w:szCs w:val="32"/>
        </w:rPr>
        <w:t>名学生</w:t>
      </w:r>
      <w:r>
        <w:rPr>
          <w:rFonts w:hint="eastAsia" w:ascii="宋体" w:hAnsi="宋体" w:eastAsia="宋体"/>
          <w:sz w:val="28"/>
          <w:szCs w:val="32"/>
          <w:lang w:eastAsia="zh-CN"/>
        </w:rPr>
        <w:t>（本学期</w:t>
      </w:r>
      <w:r>
        <w:rPr>
          <w:rFonts w:hint="eastAsia" w:ascii="宋体" w:hAnsi="宋体" w:eastAsia="宋体"/>
          <w:sz w:val="28"/>
          <w:szCs w:val="32"/>
        </w:rPr>
        <w:t>学院推荐学生名额</w:t>
      </w:r>
      <w:r>
        <w:rPr>
          <w:rFonts w:hint="eastAsia" w:ascii="宋体" w:hAnsi="宋体" w:eastAsia="宋体"/>
          <w:sz w:val="28"/>
          <w:szCs w:val="32"/>
          <w:lang w:eastAsia="zh-CN"/>
        </w:rPr>
        <w:t>分配</w:t>
      </w:r>
      <w:r>
        <w:rPr>
          <w:rFonts w:ascii="宋体" w:hAnsi="宋体" w:eastAsia="宋体"/>
          <w:sz w:val="28"/>
          <w:szCs w:val="32"/>
        </w:rPr>
        <w:t>见附件1</w:t>
      </w:r>
      <w:r>
        <w:rPr>
          <w:rFonts w:hint="eastAsia" w:ascii="宋体" w:hAnsi="宋体" w:eastAsia="宋体"/>
          <w:sz w:val="28"/>
          <w:szCs w:val="32"/>
          <w:lang w:eastAsia="zh-CN"/>
        </w:rPr>
        <w:t>），</w:t>
      </w:r>
      <w:r>
        <w:rPr>
          <w:rFonts w:hint="eastAsia" w:ascii="宋体" w:hAnsi="宋体" w:eastAsia="宋体"/>
          <w:sz w:val="28"/>
          <w:szCs w:val="32"/>
        </w:rPr>
        <w:t>同时再</w:t>
      </w:r>
      <w:r>
        <w:rPr>
          <w:rFonts w:ascii="宋体" w:hAnsi="宋体" w:eastAsia="宋体"/>
          <w:sz w:val="28"/>
          <w:szCs w:val="32"/>
        </w:rPr>
        <w:t>面向全校</w:t>
      </w:r>
      <w:r>
        <w:rPr>
          <w:rFonts w:hint="eastAsia" w:ascii="宋体" w:hAnsi="宋体" w:eastAsia="宋体"/>
          <w:sz w:val="28"/>
          <w:szCs w:val="32"/>
        </w:rPr>
        <w:t>学生开放50个选课名额</w:t>
      </w:r>
      <w:r>
        <w:rPr>
          <w:rFonts w:ascii="宋体" w:hAnsi="宋体" w:eastAsia="宋体"/>
          <w:sz w:val="28"/>
          <w:szCs w:val="32"/>
        </w:rPr>
        <w:t>。</w:t>
      </w:r>
    </w:p>
    <w:p>
      <w:pPr>
        <w:ind w:firstLine="560" w:firstLineChars="200"/>
        <w:rPr>
          <w:rFonts w:hint="eastAsia" w:ascii="宋体" w:hAnsi="宋体" w:eastAsia="宋体"/>
          <w:sz w:val="28"/>
          <w:szCs w:val="32"/>
        </w:rPr>
      </w:pPr>
      <w:r>
        <w:rPr>
          <w:rFonts w:hint="eastAsia" w:ascii="宋体" w:hAnsi="宋体" w:eastAsia="宋体"/>
          <w:sz w:val="28"/>
          <w:szCs w:val="32"/>
        </w:rPr>
        <w:t>三、</w:t>
      </w:r>
      <w:r>
        <w:rPr>
          <w:rFonts w:ascii="宋体" w:hAnsi="宋体" w:eastAsia="宋体"/>
          <w:sz w:val="28"/>
          <w:szCs w:val="32"/>
        </w:rPr>
        <w:t>开课时间</w:t>
      </w:r>
      <w:r>
        <w:rPr>
          <w:rFonts w:hint="eastAsia" w:ascii="宋体" w:hAnsi="宋体" w:eastAsia="宋体"/>
          <w:sz w:val="28"/>
          <w:szCs w:val="32"/>
        </w:rPr>
        <w:t>：每</w:t>
      </w:r>
      <w:r>
        <w:rPr>
          <w:rFonts w:ascii="宋体" w:hAnsi="宋体" w:eastAsia="宋体"/>
          <w:sz w:val="28"/>
          <w:szCs w:val="32"/>
        </w:rPr>
        <w:t>学期第6</w:t>
      </w:r>
      <w:r>
        <w:rPr>
          <w:rFonts w:hint="eastAsia" w:ascii="宋体" w:hAnsi="宋体" w:eastAsia="宋体"/>
          <w:sz w:val="28"/>
          <w:szCs w:val="32"/>
        </w:rPr>
        <w:t>-1</w:t>
      </w:r>
      <w:r>
        <w:rPr>
          <w:rFonts w:ascii="宋体" w:hAnsi="宋体" w:eastAsia="宋体"/>
          <w:sz w:val="28"/>
          <w:szCs w:val="32"/>
        </w:rPr>
        <w:t>6</w:t>
      </w:r>
      <w:r>
        <w:rPr>
          <w:rFonts w:hint="eastAsia" w:ascii="宋体" w:hAnsi="宋体" w:eastAsia="宋体"/>
          <w:sz w:val="28"/>
          <w:szCs w:val="32"/>
        </w:rPr>
        <w:t>周，</w:t>
      </w:r>
      <w:r>
        <w:rPr>
          <w:rFonts w:ascii="宋体" w:hAnsi="宋体" w:eastAsia="宋体"/>
          <w:sz w:val="28"/>
          <w:szCs w:val="32"/>
        </w:rPr>
        <w:t>周四晚上</w:t>
      </w:r>
      <w:r>
        <w:rPr>
          <w:rFonts w:hint="eastAsia" w:ascii="宋体" w:hAnsi="宋体" w:eastAsia="宋体"/>
          <w:sz w:val="28"/>
          <w:szCs w:val="32"/>
        </w:rPr>
        <w:t>。</w:t>
      </w:r>
    </w:p>
    <w:p>
      <w:pPr>
        <w:ind w:firstLine="560" w:firstLineChars="200"/>
        <w:rPr>
          <w:rFonts w:ascii="宋体" w:hAnsi="宋体" w:eastAsia="宋体"/>
          <w:sz w:val="28"/>
          <w:szCs w:val="32"/>
        </w:rPr>
      </w:pPr>
      <w:r>
        <w:rPr>
          <w:rFonts w:hint="eastAsia" w:ascii="宋体" w:hAnsi="宋体" w:eastAsia="宋体"/>
          <w:sz w:val="28"/>
          <w:szCs w:val="32"/>
          <w:lang w:eastAsia="zh-CN"/>
        </w:rPr>
        <w:t>四、</w:t>
      </w:r>
      <w:r>
        <w:rPr>
          <w:rFonts w:hint="eastAsia" w:ascii="宋体" w:hAnsi="宋体" w:eastAsia="宋体"/>
          <w:sz w:val="28"/>
          <w:szCs w:val="32"/>
        </w:rPr>
        <w:t>上课</w:t>
      </w:r>
      <w:r>
        <w:rPr>
          <w:rFonts w:ascii="宋体" w:hAnsi="宋体" w:eastAsia="宋体"/>
          <w:sz w:val="28"/>
          <w:szCs w:val="32"/>
        </w:rPr>
        <w:t>地点：</w:t>
      </w:r>
      <w:r>
        <w:rPr>
          <w:rFonts w:hint="eastAsia" w:ascii="宋体" w:hAnsi="宋体" w:eastAsia="宋体"/>
          <w:sz w:val="28"/>
          <w:szCs w:val="32"/>
        </w:rPr>
        <w:t>为</w:t>
      </w:r>
      <w:r>
        <w:rPr>
          <w:rFonts w:ascii="宋体" w:hAnsi="宋体" w:eastAsia="宋体"/>
          <w:sz w:val="28"/>
          <w:szCs w:val="32"/>
        </w:rPr>
        <w:t>方便学生就近上课，分</w:t>
      </w:r>
      <w:r>
        <w:rPr>
          <w:rFonts w:hint="eastAsia" w:ascii="宋体" w:hAnsi="宋体" w:eastAsia="宋体"/>
          <w:sz w:val="28"/>
          <w:szCs w:val="32"/>
        </w:rPr>
        <w:t>秋季</w:t>
      </w:r>
      <w:r>
        <w:rPr>
          <w:rFonts w:ascii="宋体" w:hAnsi="宋体" w:eastAsia="宋体"/>
          <w:sz w:val="28"/>
          <w:szCs w:val="32"/>
        </w:rPr>
        <w:t>和春季</w:t>
      </w:r>
      <w:r>
        <w:rPr>
          <w:rFonts w:hint="eastAsia" w:ascii="宋体" w:hAnsi="宋体" w:eastAsia="宋体"/>
          <w:sz w:val="28"/>
          <w:szCs w:val="32"/>
        </w:rPr>
        <w:t>两</w:t>
      </w:r>
      <w:r>
        <w:rPr>
          <w:rFonts w:ascii="宋体" w:hAnsi="宋体" w:eastAsia="宋体"/>
          <w:sz w:val="28"/>
          <w:szCs w:val="32"/>
        </w:rPr>
        <w:t>学期开课</w:t>
      </w:r>
      <w:r>
        <w:rPr>
          <w:rFonts w:hint="eastAsia" w:ascii="宋体" w:hAnsi="宋体" w:eastAsia="宋体"/>
          <w:sz w:val="28"/>
          <w:szCs w:val="32"/>
          <w:lang w:eastAsia="zh-CN"/>
        </w:rPr>
        <w:t>，</w:t>
      </w:r>
      <w:r>
        <w:rPr>
          <w:rFonts w:hint="eastAsia" w:ascii="宋体" w:hAnsi="宋体" w:eastAsia="宋体"/>
          <w:sz w:val="28"/>
          <w:szCs w:val="32"/>
        </w:rPr>
        <w:t>按学院和</w:t>
      </w:r>
      <w:r>
        <w:rPr>
          <w:rFonts w:ascii="宋体" w:hAnsi="宋体" w:eastAsia="宋体"/>
          <w:sz w:val="28"/>
          <w:szCs w:val="32"/>
        </w:rPr>
        <w:t>专业分期</w:t>
      </w:r>
      <w:r>
        <w:rPr>
          <w:rFonts w:hint="eastAsia" w:ascii="宋体" w:hAnsi="宋体" w:eastAsia="宋体"/>
          <w:sz w:val="28"/>
          <w:szCs w:val="32"/>
        </w:rPr>
        <w:t>上课</w:t>
      </w:r>
      <w:r>
        <w:rPr>
          <w:rFonts w:ascii="宋体" w:hAnsi="宋体" w:eastAsia="宋体"/>
          <w:sz w:val="28"/>
          <w:szCs w:val="32"/>
        </w:rPr>
        <w:t>，</w:t>
      </w:r>
      <w:r>
        <w:rPr>
          <w:rFonts w:hint="eastAsia" w:ascii="宋体" w:hAnsi="宋体" w:eastAsia="宋体"/>
          <w:sz w:val="28"/>
          <w:szCs w:val="32"/>
          <w:lang w:eastAsia="zh-CN"/>
        </w:rPr>
        <w:t>本学期</w:t>
      </w:r>
      <w:r>
        <w:rPr>
          <w:rFonts w:ascii="宋体" w:hAnsi="宋体" w:eastAsia="宋体"/>
          <w:sz w:val="28"/>
          <w:szCs w:val="32"/>
        </w:rPr>
        <w:t>上课地点</w:t>
      </w:r>
      <w:r>
        <w:rPr>
          <w:rFonts w:hint="eastAsia" w:ascii="宋体" w:hAnsi="宋体" w:eastAsia="宋体"/>
          <w:sz w:val="28"/>
          <w:szCs w:val="32"/>
          <w:lang w:eastAsia="zh-CN"/>
        </w:rPr>
        <w:t>为</w:t>
      </w:r>
      <w:r>
        <w:rPr>
          <w:rFonts w:hint="eastAsia" w:ascii="宋体" w:hAnsi="宋体" w:eastAsia="宋体"/>
          <w:sz w:val="28"/>
          <w:szCs w:val="32"/>
        </w:rPr>
        <w:t>32-0413。</w:t>
      </w:r>
    </w:p>
    <w:p>
      <w:pPr>
        <w:ind w:firstLine="560" w:firstLineChars="200"/>
        <w:rPr>
          <w:rFonts w:ascii="宋体" w:hAnsi="宋体" w:eastAsia="宋体"/>
          <w:sz w:val="28"/>
          <w:szCs w:val="32"/>
        </w:rPr>
      </w:pPr>
      <w:r>
        <w:rPr>
          <w:rFonts w:hint="eastAsia" w:ascii="宋体" w:hAnsi="宋体" w:eastAsia="宋体"/>
          <w:sz w:val="28"/>
          <w:szCs w:val="32"/>
          <w:lang w:eastAsia="zh-CN"/>
        </w:rPr>
        <w:t>五</w:t>
      </w:r>
      <w:r>
        <w:rPr>
          <w:rFonts w:ascii="宋体" w:hAnsi="宋体" w:eastAsia="宋体"/>
          <w:sz w:val="28"/>
          <w:szCs w:val="32"/>
        </w:rPr>
        <w:t>、</w:t>
      </w:r>
      <w:r>
        <w:rPr>
          <w:rFonts w:hint="eastAsia" w:ascii="宋体" w:hAnsi="宋体" w:eastAsia="宋体"/>
          <w:sz w:val="28"/>
          <w:szCs w:val="32"/>
        </w:rPr>
        <w:t>其他</w:t>
      </w:r>
      <w:r>
        <w:rPr>
          <w:rFonts w:ascii="宋体" w:hAnsi="宋体" w:eastAsia="宋体"/>
          <w:sz w:val="28"/>
          <w:szCs w:val="32"/>
        </w:rPr>
        <w:t>：</w:t>
      </w:r>
    </w:p>
    <w:p>
      <w:pPr>
        <w:ind w:firstLine="560" w:firstLineChars="200"/>
        <w:rPr>
          <w:rFonts w:ascii="宋体" w:hAnsi="宋体" w:eastAsia="宋体"/>
          <w:sz w:val="28"/>
          <w:szCs w:val="32"/>
        </w:rPr>
      </w:pPr>
      <w:r>
        <w:rPr>
          <w:rFonts w:hint="eastAsia" w:ascii="宋体" w:hAnsi="宋体" w:eastAsia="宋体"/>
          <w:sz w:val="28"/>
          <w:szCs w:val="32"/>
          <w:lang w:val="en-US" w:eastAsia="zh-CN"/>
        </w:rPr>
        <w:t>1</w:t>
      </w:r>
      <w:r>
        <w:rPr>
          <w:rFonts w:ascii="宋体" w:hAnsi="宋体" w:eastAsia="宋体"/>
          <w:sz w:val="28"/>
          <w:szCs w:val="32"/>
        </w:rPr>
        <w:t>.</w:t>
      </w:r>
      <w:r>
        <w:rPr>
          <w:rFonts w:hint="eastAsia" w:ascii="宋体" w:hAnsi="宋体" w:eastAsia="宋体"/>
          <w:sz w:val="28"/>
          <w:szCs w:val="32"/>
        </w:rPr>
        <w:t>学生</w:t>
      </w:r>
      <w:r>
        <w:rPr>
          <w:rFonts w:ascii="宋体" w:hAnsi="宋体" w:eastAsia="宋体"/>
          <w:sz w:val="28"/>
          <w:szCs w:val="32"/>
        </w:rPr>
        <w:t>选课：</w:t>
      </w:r>
    </w:p>
    <w:p>
      <w:pPr>
        <w:ind w:firstLine="560" w:firstLineChars="200"/>
        <w:rPr>
          <w:rFonts w:ascii="宋体" w:hAnsi="宋体" w:eastAsia="宋体"/>
          <w:sz w:val="28"/>
          <w:szCs w:val="32"/>
        </w:rPr>
      </w:pPr>
      <w:r>
        <w:rPr>
          <w:rFonts w:hint="eastAsia" w:ascii="宋体" w:hAnsi="宋体" w:eastAsia="宋体"/>
          <w:sz w:val="28"/>
          <w:szCs w:val="32"/>
        </w:rPr>
        <w:t>（1）学院</w:t>
      </w:r>
      <w:r>
        <w:rPr>
          <w:rFonts w:ascii="宋体" w:hAnsi="宋体" w:eastAsia="宋体"/>
          <w:sz w:val="28"/>
          <w:szCs w:val="32"/>
        </w:rPr>
        <w:t>推荐：</w:t>
      </w:r>
      <w:r>
        <w:rPr>
          <w:rFonts w:hint="eastAsia" w:ascii="宋体" w:hAnsi="宋体" w:eastAsia="宋体"/>
          <w:sz w:val="28"/>
          <w:szCs w:val="32"/>
        </w:rPr>
        <w:t>请</w:t>
      </w:r>
      <w:r>
        <w:rPr>
          <w:rFonts w:hint="eastAsia" w:ascii="宋体" w:hAnsi="宋体" w:eastAsia="宋体"/>
          <w:sz w:val="28"/>
          <w:szCs w:val="32"/>
          <w:lang w:eastAsia="zh-CN"/>
        </w:rPr>
        <w:t>本</w:t>
      </w:r>
      <w:r>
        <w:rPr>
          <w:rFonts w:hint="eastAsia" w:ascii="宋体" w:hAnsi="宋体" w:eastAsia="宋体"/>
          <w:sz w:val="28"/>
          <w:szCs w:val="32"/>
        </w:rPr>
        <w:t>学期</w:t>
      </w:r>
      <w:r>
        <w:rPr>
          <w:rFonts w:hint="eastAsia" w:ascii="宋体" w:hAnsi="宋体" w:eastAsia="宋体"/>
          <w:sz w:val="28"/>
          <w:szCs w:val="32"/>
          <w:lang w:eastAsia="zh-CN"/>
        </w:rPr>
        <w:t>应推荐学生</w:t>
      </w:r>
      <w:r>
        <w:rPr>
          <w:rFonts w:ascii="宋体" w:hAnsi="宋体" w:eastAsia="宋体"/>
          <w:sz w:val="28"/>
          <w:szCs w:val="32"/>
        </w:rPr>
        <w:t>的相关学院</w:t>
      </w:r>
      <w:r>
        <w:rPr>
          <w:rFonts w:hint="eastAsia" w:ascii="宋体" w:hAnsi="宋体" w:eastAsia="宋体"/>
          <w:sz w:val="28"/>
          <w:szCs w:val="32"/>
        </w:rPr>
        <w:t>于</w:t>
      </w:r>
      <w:r>
        <w:rPr>
          <w:rFonts w:hint="eastAsia" w:ascii="宋体" w:hAnsi="宋体" w:eastAsia="宋体"/>
          <w:sz w:val="28"/>
          <w:szCs w:val="32"/>
          <w:lang w:val="en-US" w:eastAsia="zh-CN"/>
        </w:rPr>
        <w:t>10</w:t>
      </w:r>
      <w:r>
        <w:rPr>
          <w:rFonts w:hint="eastAsia" w:ascii="宋体" w:hAnsi="宋体" w:eastAsia="宋体"/>
          <w:sz w:val="28"/>
          <w:szCs w:val="32"/>
        </w:rPr>
        <w:t>月</w:t>
      </w:r>
      <w:r>
        <w:rPr>
          <w:rFonts w:hint="eastAsia" w:ascii="宋体" w:hAnsi="宋体" w:eastAsia="宋体"/>
          <w:sz w:val="28"/>
          <w:szCs w:val="32"/>
          <w:lang w:val="en-US" w:eastAsia="zh-CN"/>
        </w:rPr>
        <w:t>10</w:t>
      </w:r>
      <w:r>
        <w:rPr>
          <w:rFonts w:hint="eastAsia" w:ascii="宋体" w:hAnsi="宋体" w:eastAsia="宋体"/>
          <w:sz w:val="28"/>
          <w:szCs w:val="32"/>
        </w:rPr>
        <w:t>日</w:t>
      </w:r>
      <w:r>
        <w:rPr>
          <w:rFonts w:ascii="宋体" w:hAnsi="宋体" w:eastAsia="宋体"/>
          <w:sz w:val="28"/>
          <w:szCs w:val="32"/>
        </w:rPr>
        <w:t>之前</w:t>
      </w:r>
      <w:r>
        <w:rPr>
          <w:rFonts w:hint="eastAsia" w:ascii="宋体" w:hAnsi="宋体" w:eastAsia="宋体"/>
          <w:sz w:val="28"/>
          <w:szCs w:val="32"/>
        </w:rPr>
        <w:t>根据</w:t>
      </w:r>
      <w:r>
        <w:rPr>
          <w:rFonts w:ascii="宋体" w:hAnsi="宋体" w:eastAsia="宋体"/>
          <w:sz w:val="28"/>
          <w:szCs w:val="32"/>
        </w:rPr>
        <w:t>各</w:t>
      </w:r>
      <w:bookmarkStart w:id="0" w:name="_GoBack"/>
      <w:bookmarkEnd w:id="0"/>
      <w:r>
        <w:rPr>
          <w:rFonts w:ascii="宋体" w:hAnsi="宋体" w:eastAsia="宋体"/>
          <w:sz w:val="28"/>
          <w:szCs w:val="32"/>
        </w:rPr>
        <w:t>专业推荐名额</w:t>
      </w:r>
      <w:r>
        <w:rPr>
          <w:rFonts w:hint="eastAsia" w:ascii="宋体" w:hAnsi="宋体" w:eastAsia="宋体"/>
          <w:sz w:val="28"/>
          <w:szCs w:val="32"/>
        </w:rPr>
        <w:t>（</w:t>
      </w:r>
      <w:r>
        <w:rPr>
          <w:rFonts w:hint="eastAsia" w:ascii="宋体" w:hAnsi="宋体" w:eastAsia="宋体"/>
          <w:sz w:val="28"/>
          <w:szCs w:val="32"/>
          <w:lang w:eastAsia="zh-CN"/>
        </w:rPr>
        <w:t>见</w:t>
      </w:r>
      <w:r>
        <w:rPr>
          <w:rFonts w:hint="eastAsia" w:ascii="宋体" w:hAnsi="宋体" w:eastAsia="宋体"/>
          <w:sz w:val="28"/>
          <w:szCs w:val="32"/>
        </w:rPr>
        <w:t>附件1）将本院</w:t>
      </w:r>
      <w:r>
        <w:rPr>
          <w:rFonts w:ascii="宋体" w:hAnsi="宋体" w:eastAsia="宋体"/>
          <w:sz w:val="28"/>
          <w:szCs w:val="32"/>
        </w:rPr>
        <w:t>推荐学生名单</w:t>
      </w:r>
      <w:r>
        <w:rPr>
          <w:rFonts w:hint="eastAsia" w:ascii="宋体" w:hAnsi="宋体" w:eastAsia="宋体"/>
          <w:sz w:val="28"/>
          <w:szCs w:val="32"/>
          <w:lang w:eastAsia="zh-CN"/>
        </w:rPr>
        <w:t>（纸质）交到教学运行科李老师处，并通知学生务必于</w:t>
      </w:r>
      <w:r>
        <w:rPr>
          <w:rFonts w:hint="eastAsia" w:ascii="宋体" w:hAnsi="宋体" w:eastAsia="宋体"/>
          <w:sz w:val="28"/>
          <w:szCs w:val="32"/>
          <w:lang w:val="en-US" w:eastAsia="zh-CN"/>
        </w:rPr>
        <w:t>9月25日之前</w:t>
      </w:r>
      <w:r>
        <w:rPr>
          <w:rFonts w:hint="eastAsia" w:ascii="宋体" w:hAnsi="宋体" w:eastAsia="宋体"/>
          <w:sz w:val="28"/>
          <w:szCs w:val="32"/>
        </w:rPr>
        <w:t>用电脑登录教务系统选</w:t>
      </w:r>
      <w:r>
        <w:rPr>
          <w:rFonts w:hint="eastAsia" w:ascii="宋体" w:hAnsi="宋体" w:eastAsia="宋体"/>
          <w:sz w:val="28"/>
          <w:szCs w:val="32"/>
          <w:lang w:eastAsia="zh-CN"/>
        </w:rPr>
        <w:t>择该门</w:t>
      </w:r>
      <w:r>
        <w:rPr>
          <w:rFonts w:hint="eastAsia" w:ascii="宋体" w:hAnsi="宋体" w:eastAsia="宋体"/>
          <w:sz w:val="28"/>
          <w:szCs w:val="32"/>
          <w:lang w:val="en-US" w:eastAsia="zh-CN"/>
        </w:rPr>
        <w:t>课程</w:t>
      </w:r>
      <w:r>
        <w:rPr>
          <w:rFonts w:hint="eastAsia" w:ascii="宋体" w:hAnsi="宋体" w:eastAsia="宋体"/>
          <w:sz w:val="28"/>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570"/>
        <w:jc w:val="left"/>
        <w:textAlignment w:val="auto"/>
        <w:outlineLvl w:val="9"/>
        <w:rPr>
          <w:rFonts w:ascii="宋体" w:hAnsi="宋体" w:eastAsia="宋体"/>
          <w:sz w:val="28"/>
          <w:szCs w:val="32"/>
        </w:rPr>
      </w:pPr>
      <w:r>
        <w:rPr>
          <w:rFonts w:hint="eastAsia" w:ascii="宋体" w:hAnsi="宋体" w:eastAsia="宋体"/>
          <w:sz w:val="28"/>
          <w:szCs w:val="32"/>
        </w:rPr>
        <w:t>（2）自主</w:t>
      </w:r>
      <w:r>
        <w:rPr>
          <w:rFonts w:ascii="宋体" w:hAnsi="宋体" w:eastAsia="宋体"/>
          <w:sz w:val="28"/>
          <w:szCs w:val="32"/>
        </w:rPr>
        <w:t>选课：</w:t>
      </w:r>
      <w:r>
        <w:rPr>
          <w:rFonts w:hint="eastAsia" w:ascii="宋体" w:hAnsi="宋体" w:eastAsia="宋体"/>
          <w:sz w:val="28"/>
          <w:szCs w:val="32"/>
        </w:rPr>
        <w:t>自主</w:t>
      </w:r>
      <w:r>
        <w:rPr>
          <w:rFonts w:ascii="宋体" w:hAnsi="宋体" w:eastAsia="宋体"/>
          <w:sz w:val="28"/>
          <w:szCs w:val="32"/>
        </w:rPr>
        <w:t>选课</w:t>
      </w:r>
      <w:r>
        <w:rPr>
          <w:rFonts w:hint="eastAsia" w:ascii="宋体" w:hAnsi="宋体" w:eastAsia="宋体"/>
          <w:sz w:val="28"/>
          <w:szCs w:val="32"/>
          <w:lang w:eastAsia="zh-CN"/>
        </w:rPr>
        <w:t>是</w:t>
      </w:r>
      <w:r>
        <w:rPr>
          <w:rFonts w:ascii="宋体" w:hAnsi="宋体" w:eastAsia="宋体"/>
          <w:sz w:val="28"/>
          <w:szCs w:val="32"/>
        </w:rPr>
        <w:t>面向全校</w:t>
      </w:r>
      <w:r>
        <w:rPr>
          <w:rFonts w:hint="eastAsia" w:ascii="宋体" w:hAnsi="宋体" w:eastAsia="宋体"/>
          <w:sz w:val="28"/>
          <w:szCs w:val="32"/>
          <w:lang w:eastAsia="zh-CN"/>
        </w:rPr>
        <w:t>全日制本科生</w:t>
      </w:r>
      <w:r>
        <w:rPr>
          <w:rFonts w:ascii="宋体" w:hAnsi="宋体" w:eastAsia="宋体"/>
          <w:sz w:val="28"/>
          <w:szCs w:val="32"/>
        </w:rPr>
        <w:t>，选课时间为</w:t>
      </w:r>
      <w:r>
        <w:rPr>
          <w:rFonts w:hint="eastAsia" w:ascii="宋体" w:hAnsi="宋体" w:eastAsia="宋体"/>
          <w:sz w:val="28"/>
          <w:szCs w:val="32"/>
          <w:lang w:val="en-US" w:eastAsia="zh-CN"/>
        </w:rPr>
        <w:t>9</w:t>
      </w:r>
      <w:r>
        <w:rPr>
          <w:rFonts w:hint="eastAsia" w:ascii="宋体" w:hAnsi="宋体" w:eastAsia="宋体"/>
          <w:sz w:val="28"/>
          <w:szCs w:val="32"/>
        </w:rPr>
        <w:t>月</w:t>
      </w:r>
      <w:r>
        <w:rPr>
          <w:rFonts w:hint="eastAsia" w:ascii="宋体" w:hAnsi="宋体" w:eastAsia="宋体"/>
          <w:sz w:val="28"/>
          <w:szCs w:val="32"/>
          <w:lang w:val="en-US" w:eastAsia="zh-CN"/>
        </w:rPr>
        <w:t>21</w:t>
      </w:r>
      <w:r>
        <w:rPr>
          <w:rFonts w:hint="eastAsia" w:ascii="宋体" w:hAnsi="宋体" w:eastAsia="宋体"/>
          <w:sz w:val="28"/>
          <w:szCs w:val="32"/>
        </w:rPr>
        <w:t>日（星期一）</w:t>
      </w:r>
      <w:r>
        <w:rPr>
          <w:rFonts w:hint="eastAsia" w:ascii="宋体" w:hAnsi="宋体" w:eastAsia="宋体"/>
          <w:sz w:val="28"/>
          <w:szCs w:val="32"/>
          <w:lang w:val="en-US" w:eastAsia="zh-CN"/>
        </w:rPr>
        <w:t>8:00- 9</w:t>
      </w:r>
      <w:r>
        <w:rPr>
          <w:rFonts w:hint="eastAsia" w:ascii="宋体" w:hAnsi="宋体" w:eastAsia="宋体"/>
          <w:sz w:val="28"/>
          <w:szCs w:val="32"/>
        </w:rPr>
        <w:t>月</w:t>
      </w:r>
      <w:r>
        <w:rPr>
          <w:rFonts w:hint="eastAsia" w:ascii="宋体" w:hAnsi="宋体" w:eastAsia="宋体"/>
          <w:sz w:val="28"/>
          <w:szCs w:val="32"/>
          <w:lang w:val="en-US" w:eastAsia="zh-CN"/>
        </w:rPr>
        <w:t>23</w:t>
      </w:r>
      <w:r>
        <w:rPr>
          <w:rFonts w:hint="eastAsia" w:ascii="宋体" w:hAnsi="宋体" w:eastAsia="宋体"/>
          <w:sz w:val="28"/>
          <w:szCs w:val="32"/>
        </w:rPr>
        <w:t>日（星期三）</w:t>
      </w:r>
      <w:r>
        <w:rPr>
          <w:rFonts w:hint="eastAsia" w:ascii="宋体" w:hAnsi="宋体" w:eastAsia="宋体"/>
          <w:sz w:val="28"/>
          <w:szCs w:val="32"/>
          <w:lang w:val="en-US" w:eastAsia="zh-CN"/>
        </w:rPr>
        <w:t>23</w:t>
      </w:r>
      <w:r>
        <w:rPr>
          <w:rFonts w:hint="eastAsia" w:ascii="宋体" w:hAnsi="宋体" w:eastAsia="宋体"/>
          <w:sz w:val="28"/>
          <w:szCs w:val="32"/>
        </w:rPr>
        <w:t>：00，学生用电脑登录教务系统进行选课,人满</w:t>
      </w:r>
      <w:r>
        <w:rPr>
          <w:rFonts w:ascii="宋体" w:hAnsi="宋体" w:eastAsia="宋体"/>
          <w:sz w:val="28"/>
          <w:szCs w:val="32"/>
        </w:rPr>
        <w:t>截止。</w:t>
      </w:r>
    </w:p>
    <w:p>
      <w:pPr>
        <w:ind w:firstLine="560" w:firstLineChars="200"/>
        <w:rPr>
          <w:rFonts w:ascii="宋体" w:hAnsi="宋体" w:eastAsia="宋体"/>
          <w:sz w:val="28"/>
          <w:szCs w:val="32"/>
        </w:rPr>
      </w:pPr>
      <w:r>
        <w:rPr>
          <w:rFonts w:hint="eastAsia" w:ascii="宋体" w:hAnsi="宋体" w:eastAsia="宋体"/>
          <w:sz w:val="28"/>
          <w:szCs w:val="32"/>
          <w:lang w:val="en-US" w:eastAsia="zh-CN"/>
        </w:rPr>
        <w:t>2</w:t>
      </w:r>
      <w:r>
        <w:rPr>
          <w:rFonts w:hint="eastAsia" w:ascii="宋体" w:hAnsi="宋体" w:eastAsia="宋体"/>
          <w:sz w:val="28"/>
          <w:szCs w:val="32"/>
        </w:rPr>
        <w:t>.通知</w:t>
      </w:r>
      <w:r>
        <w:rPr>
          <w:rFonts w:ascii="宋体" w:hAnsi="宋体" w:eastAsia="宋体"/>
          <w:sz w:val="28"/>
          <w:szCs w:val="32"/>
        </w:rPr>
        <w:t>未尽事宜，请联系教务处</w:t>
      </w:r>
      <w:r>
        <w:rPr>
          <w:rFonts w:hint="eastAsia" w:ascii="宋体" w:hAnsi="宋体" w:eastAsia="宋体"/>
          <w:sz w:val="28"/>
          <w:szCs w:val="32"/>
          <w:lang w:eastAsia="zh-CN"/>
        </w:rPr>
        <w:t>教学运行科李</w:t>
      </w:r>
      <w:r>
        <w:rPr>
          <w:rFonts w:hint="eastAsia" w:ascii="宋体" w:hAnsi="宋体" w:eastAsia="宋体"/>
          <w:sz w:val="28"/>
          <w:szCs w:val="32"/>
        </w:rPr>
        <w:t>老师</w:t>
      </w:r>
      <w:r>
        <w:rPr>
          <w:rFonts w:hint="eastAsia" w:ascii="宋体" w:hAnsi="宋体" w:eastAsia="宋体"/>
          <w:sz w:val="28"/>
          <w:szCs w:val="32"/>
          <w:lang w:eastAsia="zh-CN"/>
        </w:rPr>
        <w:t>，</w:t>
      </w:r>
      <w:r>
        <w:rPr>
          <w:rFonts w:hint="eastAsia" w:ascii="宋体" w:hAnsi="宋体" w:eastAsia="宋体"/>
          <w:sz w:val="28"/>
          <w:szCs w:val="32"/>
        </w:rPr>
        <w:t>联系电话：</w:t>
      </w:r>
      <w:r>
        <w:rPr>
          <w:rFonts w:hint="eastAsia" w:ascii="宋体" w:hAnsi="宋体" w:eastAsia="宋体"/>
          <w:sz w:val="28"/>
          <w:szCs w:val="32"/>
          <w:lang w:val="en-US" w:eastAsia="zh-CN"/>
        </w:rPr>
        <w:t>68252526</w:t>
      </w:r>
      <w:r>
        <w:rPr>
          <w:rFonts w:ascii="宋体" w:hAnsi="宋体" w:eastAsia="宋体"/>
          <w:sz w:val="28"/>
          <w:szCs w:val="32"/>
        </w:rPr>
        <w:t>。</w:t>
      </w:r>
    </w:p>
    <w:p>
      <w:pPr>
        <w:ind w:firstLine="560" w:firstLineChars="200"/>
        <w:rPr>
          <w:rFonts w:ascii="宋体" w:hAnsi="宋体" w:eastAsia="宋体"/>
          <w:sz w:val="28"/>
          <w:szCs w:val="32"/>
        </w:rPr>
      </w:pPr>
    </w:p>
    <w:p>
      <w:pPr>
        <w:wordWrap w:val="0"/>
        <w:ind w:firstLine="560" w:firstLineChars="200"/>
        <w:jc w:val="right"/>
        <w:rPr>
          <w:rFonts w:ascii="宋体" w:hAnsi="宋体" w:eastAsia="宋体"/>
          <w:sz w:val="28"/>
          <w:szCs w:val="32"/>
        </w:rPr>
      </w:pPr>
      <w:r>
        <w:rPr>
          <w:rFonts w:hint="eastAsia" w:ascii="宋体" w:hAnsi="宋体" w:eastAsia="宋体"/>
          <w:sz w:val="28"/>
          <w:szCs w:val="32"/>
        </w:rPr>
        <w:t>教</w:t>
      </w:r>
      <w:r>
        <w:rPr>
          <w:rFonts w:hint="eastAsia" w:ascii="宋体" w:hAnsi="宋体" w:eastAsia="宋体"/>
          <w:sz w:val="28"/>
          <w:szCs w:val="32"/>
          <w:lang w:val="en-US" w:eastAsia="zh-CN"/>
        </w:rPr>
        <w:t xml:space="preserve"> </w:t>
      </w:r>
      <w:r>
        <w:rPr>
          <w:rFonts w:hint="eastAsia" w:ascii="宋体" w:hAnsi="宋体" w:eastAsia="宋体"/>
          <w:sz w:val="28"/>
          <w:szCs w:val="32"/>
        </w:rPr>
        <w:t>务</w:t>
      </w:r>
      <w:r>
        <w:rPr>
          <w:rFonts w:hint="eastAsia" w:ascii="宋体" w:hAnsi="宋体" w:eastAsia="宋体"/>
          <w:sz w:val="28"/>
          <w:szCs w:val="32"/>
          <w:lang w:val="en-US" w:eastAsia="zh-CN"/>
        </w:rPr>
        <w:t xml:space="preserve"> </w:t>
      </w:r>
      <w:r>
        <w:rPr>
          <w:rFonts w:hint="eastAsia" w:ascii="宋体" w:hAnsi="宋体" w:eastAsia="宋体"/>
          <w:sz w:val="28"/>
          <w:szCs w:val="32"/>
        </w:rPr>
        <w:t xml:space="preserve">处 </w:t>
      </w:r>
      <w:r>
        <w:rPr>
          <w:rFonts w:ascii="宋体" w:hAnsi="宋体" w:eastAsia="宋体"/>
          <w:sz w:val="28"/>
          <w:szCs w:val="32"/>
        </w:rPr>
        <w:t xml:space="preserve">   </w:t>
      </w:r>
    </w:p>
    <w:p>
      <w:pPr>
        <w:ind w:firstLine="560" w:firstLineChars="200"/>
        <w:jc w:val="right"/>
        <w:rPr>
          <w:rFonts w:ascii="宋体" w:hAnsi="宋体" w:eastAsia="宋体"/>
          <w:sz w:val="28"/>
          <w:szCs w:val="32"/>
        </w:rPr>
      </w:pPr>
      <w:r>
        <w:rPr>
          <w:rFonts w:ascii="宋体" w:hAnsi="宋体" w:eastAsia="宋体"/>
          <w:sz w:val="28"/>
          <w:szCs w:val="32"/>
        </w:rPr>
        <w:t>20</w:t>
      </w:r>
      <w:r>
        <w:rPr>
          <w:rFonts w:hint="eastAsia" w:ascii="宋体" w:hAnsi="宋体" w:eastAsia="宋体"/>
          <w:sz w:val="28"/>
          <w:szCs w:val="32"/>
          <w:lang w:val="en-US" w:eastAsia="zh-CN"/>
        </w:rPr>
        <w:t>20</w:t>
      </w:r>
      <w:r>
        <w:rPr>
          <w:rFonts w:ascii="宋体" w:hAnsi="宋体" w:eastAsia="宋体"/>
          <w:sz w:val="28"/>
          <w:szCs w:val="32"/>
        </w:rPr>
        <w:t>年</w:t>
      </w:r>
      <w:r>
        <w:rPr>
          <w:rFonts w:hint="eastAsia" w:ascii="宋体" w:hAnsi="宋体" w:eastAsia="宋体"/>
          <w:sz w:val="28"/>
          <w:szCs w:val="32"/>
          <w:lang w:val="en-US" w:eastAsia="zh-CN"/>
        </w:rPr>
        <w:t>9</w:t>
      </w:r>
      <w:r>
        <w:rPr>
          <w:rFonts w:ascii="宋体" w:hAnsi="宋体" w:eastAsia="宋体"/>
          <w:sz w:val="28"/>
          <w:szCs w:val="32"/>
        </w:rPr>
        <w:t>月</w:t>
      </w:r>
      <w:r>
        <w:rPr>
          <w:rFonts w:hint="eastAsia" w:ascii="宋体" w:hAnsi="宋体" w:eastAsia="宋体"/>
          <w:sz w:val="28"/>
          <w:szCs w:val="32"/>
          <w:lang w:val="en-US" w:eastAsia="zh-CN"/>
        </w:rPr>
        <w:t>16</w:t>
      </w:r>
      <w:r>
        <w:rPr>
          <w:rFonts w:ascii="宋体" w:hAnsi="宋体" w:eastAsia="宋体"/>
          <w:sz w:val="28"/>
          <w:szCs w:val="32"/>
        </w:rPr>
        <w:t>日</w:t>
      </w:r>
    </w:p>
    <w:p>
      <w:pPr>
        <w:ind w:firstLine="560" w:firstLineChars="200"/>
        <w:jc w:val="right"/>
        <w:rPr>
          <w:rFonts w:ascii="宋体" w:hAnsi="宋体" w:eastAsia="宋体"/>
          <w:sz w:val="28"/>
          <w:szCs w:val="32"/>
        </w:rPr>
      </w:pPr>
    </w:p>
    <w:p>
      <w:pPr>
        <w:ind w:firstLine="560" w:firstLineChars="200"/>
        <w:rPr>
          <w:rFonts w:ascii="宋体" w:hAnsi="宋体" w:eastAsia="宋体"/>
          <w:sz w:val="28"/>
          <w:szCs w:val="32"/>
        </w:rPr>
      </w:pPr>
      <w:r>
        <w:rPr>
          <w:rFonts w:hint="eastAsia" w:ascii="宋体" w:hAnsi="宋体" w:eastAsia="宋体"/>
          <w:sz w:val="28"/>
          <w:szCs w:val="32"/>
        </w:rPr>
        <w:t>附件</w:t>
      </w:r>
      <w:r>
        <w:rPr>
          <w:rFonts w:ascii="宋体" w:hAnsi="宋体" w:eastAsia="宋体"/>
          <w:sz w:val="28"/>
          <w:szCs w:val="32"/>
        </w:rPr>
        <w:t>：</w:t>
      </w:r>
      <w:r>
        <w:rPr>
          <w:rFonts w:hint="eastAsia" w:ascii="宋体" w:hAnsi="宋体" w:eastAsia="宋体"/>
          <w:sz w:val="28"/>
          <w:szCs w:val="32"/>
        </w:rPr>
        <w:t>1.</w:t>
      </w:r>
      <w:r>
        <w:rPr>
          <w:rFonts w:hint="eastAsia"/>
        </w:rPr>
        <w:t xml:space="preserve"> </w:t>
      </w:r>
      <w:r>
        <w:rPr>
          <w:rFonts w:hint="eastAsia" w:ascii="宋体" w:hAnsi="宋体" w:eastAsia="宋体"/>
          <w:sz w:val="28"/>
          <w:szCs w:val="32"/>
        </w:rPr>
        <w:t>20</w:t>
      </w:r>
      <w:r>
        <w:rPr>
          <w:rFonts w:hint="eastAsia" w:ascii="宋体" w:hAnsi="宋体" w:eastAsia="宋体"/>
          <w:sz w:val="28"/>
          <w:szCs w:val="32"/>
          <w:lang w:val="en-US" w:eastAsia="zh-CN"/>
        </w:rPr>
        <w:t>20</w:t>
      </w:r>
      <w:r>
        <w:rPr>
          <w:rFonts w:hint="eastAsia" w:ascii="宋体" w:hAnsi="宋体" w:eastAsia="宋体"/>
          <w:sz w:val="28"/>
          <w:szCs w:val="32"/>
        </w:rPr>
        <w:t>年</w:t>
      </w:r>
      <w:r>
        <w:rPr>
          <w:rFonts w:hint="eastAsia" w:ascii="宋体" w:hAnsi="宋体" w:eastAsia="宋体"/>
          <w:sz w:val="28"/>
          <w:szCs w:val="32"/>
          <w:lang w:eastAsia="zh-CN"/>
        </w:rPr>
        <w:t>秋</w:t>
      </w:r>
      <w:r>
        <w:rPr>
          <w:rFonts w:hint="eastAsia" w:ascii="宋体" w:hAnsi="宋体" w:eastAsia="宋体"/>
          <w:sz w:val="28"/>
          <w:szCs w:val="32"/>
        </w:rPr>
        <w:t>季学期学院推荐学生名额</w:t>
      </w:r>
      <w:r>
        <w:rPr>
          <w:rFonts w:hint="eastAsia" w:ascii="宋体" w:hAnsi="宋体" w:eastAsia="宋体"/>
          <w:sz w:val="28"/>
          <w:szCs w:val="32"/>
          <w:lang w:eastAsia="zh-CN"/>
        </w:rPr>
        <w:t>分配</w:t>
      </w:r>
      <w:r>
        <w:rPr>
          <w:rFonts w:hint="eastAsia" w:ascii="宋体" w:hAnsi="宋体" w:eastAsia="宋体"/>
          <w:sz w:val="28"/>
          <w:szCs w:val="32"/>
        </w:rPr>
        <w:t>表</w:t>
      </w:r>
    </w:p>
    <w:p>
      <w:pPr>
        <w:ind w:firstLine="560" w:firstLineChars="200"/>
        <w:rPr>
          <w:rFonts w:hint="eastAsia" w:ascii="宋体" w:hAnsi="宋体" w:eastAsia="宋体"/>
          <w:sz w:val="28"/>
          <w:szCs w:val="32"/>
          <w:lang w:eastAsia="zh-CN"/>
        </w:rPr>
      </w:pPr>
      <w:r>
        <w:rPr>
          <w:rFonts w:hint="eastAsia" w:ascii="宋体" w:hAnsi="宋体" w:eastAsia="宋体"/>
          <w:sz w:val="28"/>
          <w:szCs w:val="32"/>
        </w:rPr>
        <w:t xml:space="preserve">      </w:t>
      </w:r>
      <w:r>
        <w:rPr>
          <w:rFonts w:ascii="宋体" w:hAnsi="宋体" w:eastAsia="宋体"/>
          <w:sz w:val="28"/>
          <w:szCs w:val="32"/>
        </w:rPr>
        <w:t>2.</w:t>
      </w:r>
      <w:r>
        <w:rPr>
          <w:rFonts w:hint="eastAsia"/>
        </w:rPr>
        <w:t xml:space="preserve"> </w:t>
      </w:r>
      <w:r>
        <w:rPr>
          <w:rFonts w:hint="eastAsia" w:ascii="宋体" w:hAnsi="宋体" w:eastAsia="宋体"/>
          <w:sz w:val="28"/>
          <w:szCs w:val="32"/>
        </w:rPr>
        <w:t>20</w:t>
      </w:r>
      <w:r>
        <w:rPr>
          <w:rFonts w:hint="eastAsia" w:ascii="宋体" w:hAnsi="宋体" w:eastAsia="宋体"/>
          <w:sz w:val="28"/>
          <w:szCs w:val="32"/>
          <w:lang w:val="en-US" w:eastAsia="zh-CN"/>
        </w:rPr>
        <w:t>20</w:t>
      </w:r>
      <w:r>
        <w:rPr>
          <w:rFonts w:hint="eastAsia" w:ascii="宋体" w:hAnsi="宋体" w:eastAsia="宋体"/>
          <w:sz w:val="28"/>
          <w:szCs w:val="32"/>
        </w:rPr>
        <w:t>年</w:t>
      </w:r>
      <w:r>
        <w:rPr>
          <w:rFonts w:hint="eastAsia" w:ascii="宋体" w:hAnsi="宋体" w:eastAsia="宋体"/>
          <w:sz w:val="28"/>
          <w:szCs w:val="32"/>
          <w:lang w:eastAsia="zh-CN"/>
        </w:rPr>
        <w:t>秋</w:t>
      </w:r>
      <w:r>
        <w:rPr>
          <w:rFonts w:hint="eastAsia" w:ascii="宋体" w:hAnsi="宋体" w:eastAsia="宋体"/>
          <w:sz w:val="28"/>
          <w:szCs w:val="32"/>
        </w:rPr>
        <w:t>季学期学院推荐学生名单</w:t>
      </w:r>
      <w:r>
        <w:rPr>
          <w:rFonts w:hint="eastAsia" w:ascii="宋体" w:hAnsi="宋体" w:eastAsia="宋体"/>
          <w:sz w:val="28"/>
          <w:szCs w:val="32"/>
          <w:lang w:eastAsia="zh-CN"/>
        </w:rPr>
        <w:t>（样表）</w:t>
      </w:r>
    </w:p>
    <w:p>
      <w:pPr>
        <w:ind w:firstLine="560" w:firstLineChars="200"/>
        <w:jc w:val="left"/>
        <w:rPr>
          <w:rFonts w:ascii="宋体" w:hAnsi="宋体" w:eastAsia="宋体"/>
          <w:sz w:val="28"/>
          <w:szCs w:val="32"/>
        </w:rPr>
      </w:pPr>
    </w:p>
    <w:p>
      <w:pPr>
        <w:widowControl/>
        <w:jc w:val="left"/>
      </w:pPr>
      <w:r>
        <w:br w:type="page"/>
      </w:r>
    </w:p>
    <w:p>
      <w:pPr>
        <w:ind w:firstLine="432"/>
        <w:jc w:val="left"/>
        <w:rPr>
          <w:rFonts w:hint="eastAsia" w:ascii="方正小标宋_GBK" w:eastAsia="方正小标宋_GBK"/>
          <w:sz w:val="24"/>
        </w:rPr>
      </w:pPr>
      <w:r>
        <w:rPr>
          <w:rFonts w:hint="eastAsia" w:ascii="方正小标宋_GBK" w:eastAsia="方正小标宋_GBK"/>
          <w:sz w:val="24"/>
        </w:rPr>
        <w:t xml:space="preserve">附件1 </w:t>
      </w:r>
    </w:p>
    <w:p>
      <w:pPr>
        <w:ind w:firstLine="420" w:firstLineChars="200"/>
        <w:rPr>
          <w:rFonts w:hint="eastAsia" w:ascii="方正小标宋_GBK" w:eastAsia="方正小标宋_GBK"/>
          <w:sz w:val="24"/>
        </w:rPr>
      </w:pPr>
      <w:r>
        <w:rPr>
          <w:rFonts w:hint="eastAsia"/>
        </w:rPr>
        <w:t xml:space="preserve"> </w:t>
      </w:r>
      <w:r>
        <w:rPr>
          <w:rFonts w:hint="eastAsia"/>
          <w:lang w:val="en-US" w:eastAsia="zh-CN"/>
        </w:rPr>
        <w:t xml:space="preserve">            </w:t>
      </w:r>
      <w:r>
        <w:rPr>
          <w:rFonts w:hint="eastAsia" w:ascii="宋体" w:hAnsi="宋体" w:eastAsia="宋体"/>
          <w:sz w:val="28"/>
          <w:szCs w:val="32"/>
        </w:rPr>
        <w:t>20</w:t>
      </w:r>
      <w:r>
        <w:rPr>
          <w:rFonts w:hint="eastAsia" w:ascii="宋体" w:hAnsi="宋体" w:eastAsia="宋体"/>
          <w:sz w:val="28"/>
          <w:szCs w:val="32"/>
          <w:lang w:val="en-US" w:eastAsia="zh-CN"/>
        </w:rPr>
        <w:t>20</w:t>
      </w:r>
      <w:r>
        <w:rPr>
          <w:rFonts w:hint="eastAsia" w:ascii="宋体" w:hAnsi="宋体" w:eastAsia="宋体"/>
          <w:sz w:val="28"/>
          <w:szCs w:val="32"/>
        </w:rPr>
        <w:t>年</w:t>
      </w:r>
      <w:r>
        <w:rPr>
          <w:rFonts w:hint="eastAsia" w:ascii="宋体" w:hAnsi="宋体" w:eastAsia="宋体"/>
          <w:sz w:val="28"/>
          <w:szCs w:val="32"/>
          <w:lang w:eastAsia="zh-CN"/>
        </w:rPr>
        <w:t>秋</w:t>
      </w:r>
      <w:r>
        <w:rPr>
          <w:rFonts w:hint="eastAsia" w:ascii="宋体" w:hAnsi="宋体" w:eastAsia="宋体"/>
          <w:sz w:val="28"/>
          <w:szCs w:val="32"/>
        </w:rPr>
        <w:t>季学期学院推荐学生名额</w:t>
      </w:r>
      <w:r>
        <w:rPr>
          <w:rFonts w:hint="eastAsia" w:ascii="宋体" w:hAnsi="宋体" w:eastAsia="宋体"/>
          <w:sz w:val="28"/>
          <w:szCs w:val="32"/>
          <w:lang w:eastAsia="zh-CN"/>
        </w:rPr>
        <w:t>分配</w:t>
      </w:r>
      <w:r>
        <w:rPr>
          <w:rFonts w:hint="eastAsia" w:ascii="宋体" w:hAnsi="宋体" w:eastAsia="宋体"/>
          <w:sz w:val="28"/>
          <w:szCs w:val="32"/>
        </w:rPr>
        <w:t>表</w:t>
      </w:r>
    </w:p>
    <w:tbl>
      <w:tblPr>
        <w:tblStyle w:val="4"/>
        <w:tblW w:w="9180" w:type="dxa"/>
        <w:tblInd w:w="0" w:type="dxa"/>
        <w:shd w:val="clear" w:color="auto" w:fill="auto"/>
        <w:tblLayout w:type="autofit"/>
        <w:tblCellMar>
          <w:top w:w="0" w:type="dxa"/>
          <w:left w:w="0" w:type="dxa"/>
          <w:bottom w:w="0" w:type="dxa"/>
          <w:right w:w="0" w:type="dxa"/>
        </w:tblCellMar>
      </w:tblPr>
      <w:tblGrid>
        <w:gridCol w:w="630"/>
        <w:gridCol w:w="2655"/>
        <w:gridCol w:w="3000"/>
        <w:gridCol w:w="1005"/>
        <w:gridCol w:w="1890"/>
      </w:tblGrid>
      <w:tr>
        <w:tblPrEx>
          <w:shd w:val="clear" w:color="auto" w:fill="auto"/>
          <w:tblCellMar>
            <w:top w:w="0" w:type="dxa"/>
            <w:left w:w="0" w:type="dxa"/>
            <w:bottom w:w="0" w:type="dxa"/>
            <w:right w:w="0" w:type="dxa"/>
          </w:tblCellMar>
        </w:tblPrEx>
        <w:trPr>
          <w:trHeight w:val="27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学院</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所在校区</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推荐人数</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材料与能源学院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材料与能源学院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材料物理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材料与能源学院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金属材料工程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蚕桑纺织与生物质科学学院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蚕桑纺织与生物质科学学院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蚕桑纺织与生物质科学学院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纺织类</w:t>
            </w:r>
            <w:r>
              <w:rPr>
                <w:rStyle w:val="10"/>
                <w:rFonts w:eastAsia="宋体"/>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蚕桑纺织与生物质科学学院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服装与服饰设计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蚕桑纺织与生物质科学学院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轻化工程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蚕桑纺织与生物质科学学院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蚕桑纺织与生物质科学学院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生物技术（大类）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通信工程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动物科学技术学院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动物科学技术学院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动物科学（中外合作办学）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动物医学院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动物医学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动物医学院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动物医学（五年制）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电气工程及其自动化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机械设计制造及其自动化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农业机械化及其自动化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农业建筑环境与能源工程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工程技术学院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工商管理类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会计学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金融学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农林经济管理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农业经济管理类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经济管理学院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农学部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植物生产类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农学与生物科技学院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农村区域发展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农学与生物科技学院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农学与生物科技学院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植物科学与技术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农学与生物科技学院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植物科学与技术</w:t>
            </w:r>
            <w:r>
              <w:rPr>
                <w:rStyle w:val="10"/>
                <w:rFonts w:eastAsia="宋体"/>
                <w:lang w:val="en-US" w:eastAsia="zh-CN" w:bidi="ar"/>
              </w:rPr>
              <w:t>(</w:t>
            </w:r>
            <w:r>
              <w:rPr>
                <w:rStyle w:val="11"/>
                <w:lang w:val="en-US" w:eastAsia="zh-CN" w:bidi="ar"/>
              </w:rPr>
              <w:t>中外合作办学</w:t>
            </w:r>
            <w:r>
              <w:rPr>
                <w:rStyle w:val="10"/>
                <w:rFonts w:eastAsia="宋体"/>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包装工程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茶学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食品科学与工程类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食品科学学院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食品质量与安全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水产养殖学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西塔学院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电子信息工程</w:t>
            </w:r>
            <w:r>
              <w:rPr>
                <w:rStyle w:val="10"/>
                <w:rFonts w:eastAsia="宋体"/>
                <w:lang w:val="en-US" w:eastAsia="zh-CN" w:bidi="ar"/>
              </w:rPr>
              <w:t>(</w:t>
            </w:r>
            <w:r>
              <w:rPr>
                <w:rStyle w:val="11"/>
                <w:lang w:val="en-US" w:eastAsia="zh-CN" w:bidi="ar"/>
              </w:rPr>
              <w:t>西塔</w:t>
            </w:r>
            <w:r>
              <w:rPr>
                <w:rStyle w:val="10"/>
                <w:rFonts w:eastAsia="宋体"/>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西塔学院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经济学</w:t>
            </w:r>
            <w:r>
              <w:rPr>
                <w:rStyle w:val="10"/>
                <w:rFonts w:eastAsia="宋体"/>
                <w:lang w:val="en-US" w:eastAsia="zh-CN" w:bidi="ar"/>
              </w:rPr>
              <w:t>(</w:t>
            </w:r>
            <w:r>
              <w:rPr>
                <w:rStyle w:val="11"/>
                <w:lang w:val="en-US" w:eastAsia="zh-CN" w:bidi="ar"/>
              </w:rPr>
              <w:t>西塔</w:t>
            </w:r>
            <w:r>
              <w:rPr>
                <w:rStyle w:val="10"/>
                <w:rFonts w:eastAsia="宋体"/>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西塔学院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生物技术</w:t>
            </w:r>
            <w:r>
              <w:rPr>
                <w:rStyle w:val="10"/>
                <w:rFonts w:eastAsia="宋体"/>
                <w:lang w:val="en-US" w:eastAsia="zh-CN" w:bidi="ar"/>
              </w:rPr>
              <w:t>(</w:t>
            </w:r>
            <w:r>
              <w:rPr>
                <w:rStyle w:val="11"/>
                <w:lang w:val="en-US" w:eastAsia="zh-CN" w:bidi="ar"/>
              </w:rPr>
              <w:t>西塔</w:t>
            </w:r>
            <w:r>
              <w:rPr>
                <w:rStyle w:val="10"/>
                <w:rFonts w:eastAsia="宋体"/>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西塔学院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食品质量与安全</w:t>
            </w:r>
            <w:r>
              <w:rPr>
                <w:rStyle w:val="10"/>
                <w:rFonts w:eastAsia="宋体"/>
                <w:lang w:val="en-US" w:eastAsia="zh-CN" w:bidi="ar"/>
              </w:rPr>
              <w:t>(</w:t>
            </w:r>
            <w:r>
              <w:rPr>
                <w:rStyle w:val="11"/>
                <w:lang w:val="en-US" w:eastAsia="zh-CN" w:bidi="ar"/>
              </w:rPr>
              <w:t>西塔</w:t>
            </w:r>
            <w:r>
              <w:rPr>
                <w:rStyle w:val="10"/>
                <w:rFonts w:eastAsia="宋体"/>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药学院、中医药学院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药学院、中医药学院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w:t>
            </w:r>
            <w:r>
              <w:rPr>
                <w:rStyle w:val="10"/>
                <w:rFonts w:eastAsia="宋体"/>
                <w:lang w:val="en-US" w:eastAsia="zh-CN" w:bidi="ar"/>
              </w:rPr>
              <w:t>(</w:t>
            </w:r>
            <w:r>
              <w:rPr>
                <w:rStyle w:val="11"/>
                <w:lang w:val="en-US" w:eastAsia="zh-CN" w:bidi="ar"/>
              </w:rPr>
              <w:t>远志全英文创新实验班</w:t>
            </w:r>
            <w:r>
              <w:rPr>
                <w:rStyle w:val="10"/>
                <w:rFonts w:eastAsia="宋体"/>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药学院、中医药学院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制药工程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园艺园林学院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风景园林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园艺园林学院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风景园林（大类）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园艺园林学院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园艺园林学院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植物保护学院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环境科学与工程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环境科学与工程类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农业资源与环境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水土保持与荒漠化防治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水文与水资源工程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资源环境学院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自然保护与环境生态类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 </w:t>
            </w:r>
          </w:p>
        </w:tc>
      </w:tr>
      <w:tr>
        <w:tblPrEx>
          <w:tblCellMar>
            <w:top w:w="0" w:type="dxa"/>
            <w:left w:w="0" w:type="dxa"/>
            <w:bottom w:w="0" w:type="dxa"/>
            <w:right w:w="0"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r>
    </w:tbl>
    <w:p>
      <w:pPr>
        <w:ind w:firstLine="432"/>
        <w:jc w:val="left"/>
        <w:rPr>
          <w:rFonts w:hint="eastAsia" w:ascii="方正小标宋_GBK" w:eastAsia="方正小标宋_GBK"/>
          <w:sz w:val="24"/>
        </w:rPr>
      </w:pPr>
    </w:p>
    <w:p/>
    <w:p>
      <w:pPr>
        <w:widowControl/>
        <w:jc w:val="left"/>
      </w:pPr>
      <w:r>
        <w:br w:type="page"/>
      </w:r>
    </w:p>
    <w:p>
      <w:pPr>
        <w:ind w:firstLine="432"/>
        <w:jc w:val="left"/>
        <w:rPr>
          <w:rFonts w:ascii="方正小标宋_GBK" w:eastAsia="方正小标宋_GBK"/>
          <w:sz w:val="24"/>
        </w:rPr>
      </w:pPr>
      <w:r>
        <w:rPr>
          <w:rFonts w:hint="eastAsia" w:ascii="方正小标宋_GBK" w:eastAsia="方正小标宋_GBK"/>
          <w:sz w:val="24"/>
        </w:rPr>
        <w:t>附件</w:t>
      </w:r>
      <w:r>
        <w:rPr>
          <w:rFonts w:ascii="方正小标宋_GBK" w:eastAsia="方正小标宋_GBK"/>
          <w:sz w:val="24"/>
        </w:rPr>
        <w:t>2</w:t>
      </w:r>
      <w:r>
        <w:rPr>
          <w:rFonts w:hint="eastAsia" w:ascii="方正小标宋_GBK" w:eastAsia="方正小标宋_GBK"/>
          <w:sz w:val="24"/>
        </w:rPr>
        <w:t xml:space="preserve"> </w:t>
      </w:r>
    </w:p>
    <w:p>
      <w:pPr>
        <w:ind w:firstLine="432"/>
        <w:jc w:val="center"/>
        <w:rPr>
          <w:rFonts w:hint="eastAsia" w:ascii="方正小标宋_GBK" w:eastAsia="方正小标宋_GBK"/>
          <w:sz w:val="24"/>
          <w:lang w:eastAsia="zh-CN"/>
        </w:rPr>
      </w:pPr>
      <w:r>
        <w:rPr>
          <w:rFonts w:hint="eastAsia" w:ascii="方正小标宋_GBK" w:eastAsia="方正小标宋_GBK"/>
          <w:sz w:val="24"/>
        </w:rPr>
        <w:t>20</w:t>
      </w:r>
      <w:r>
        <w:rPr>
          <w:rFonts w:hint="eastAsia" w:ascii="方正小标宋_GBK" w:eastAsia="方正小标宋_GBK"/>
          <w:sz w:val="24"/>
          <w:lang w:val="en-US" w:eastAsia="zh-CN"/>
        </w:rPr>
        <w:t>20</w:t>
      </w:r>
      <w:r>
        <w:rPr>
          <w:rFonts w:hint="eastAsia" w:ascii="方正小标宋_GBK" w:eastAsia="方正小标宋_GBK"/>
          <w:sz w:val="24"/>
        </w:rPr>
        <w:t>年</w:t>
      </w:r>
      <w:r>
        <w:rPr>
          <w:rFonts w:hint="eastAsia" w:ascii="方正小标宋_GBK" w:eastAsia="方正小标宋_GBK"/>
          <w:sz w:val="24"/>
          <w:lang w:eastAsia="zh-CN"/>
        </w:rPr>
        <w:t>秋</w:t>
      </w:r>
      <w:r>
        <w:rPr>
          <w:rFonts w:hint="eastAsia" w:ascii="方正小标宋_GBK" w:eastAsia="方正小标宋_GBK"/>
          <w:sz w:val="24"/>
        </w:rPr>
        <w:t>季学期学院推荐学生名单</w:t>
      </w:r>
      <w:r>
        <w:rPr>
          <w:rFonts w:hint="eastAsia" w:ascii="方正小标宋_GBK" w:eastAsia="方正小标宋_GBK"/>
          <w:sz w:val="24"/>
          <w:lang w:eastAsia="zh-CN"/>
        </w:rPr>
        <w:t>（样表）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2371"/>
        <w:gridCol w:w="2458"/>
        <w:gridCol w:w="1357"/>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pPr>
              <w:jc w:val="center"/>
            </w:pPr>
            <w:r>
              <w:rPr>
                <w:rFonts w:hint="eastAsia"/>
              </w:rPr>
              <w:t>序号</w:t>
            </w:r>
          </w:p>
        </w:tc>
        <w:tc>
          <w:tcPr>
            <w:tcW w:w="3402" w:type="dxa"/>
          </w:tcPr>
          <w:p>
            <w:pPr>
              <w:jc w:val="center"/>
            </w:pPr>
            <w:r>
              <w:rPr>
                <w:rFonts w:hint="eastAsia"/>
              </w:rPr>
              <w:t>学院</w:t>
            </w:r>
          </w:p>
        </w:tc>
        <w:tc>
          <w:tcPr>
            <w:tcW w:w="3535" w:type="dxa"/>
          </w:tcPr>
          <w:p>
            <w:pPr>
              <w:jc w:val="center"/>
            </w:pPr>
            <w:r>
              <w:rPr>
                <w:rFonts w:hint="eastAsia"/>
              </w:rPr>
              <w:t>专业</w:t>
            </w:r>
          </w:p>
        </w:tc>
        <w:tc>
          <w:tcPr>
            <w:tcW w:w="1851" w:type="dxa"/>
          </w:tcPr>
          <w:p>
            <w:pPr>
              <w:jc w:val="center"/>
            </w:pPr>
            <w:r>
              <w:rPr>
                <w:rFonts w:hint="eastAsia"/>
              </w:rPr>
              <w:t>学生</w:t>
            </w:r>
            <w:r>
              <w:t>姓名</w:t>
            </w:r>
          </w:p>
        </w:tc>
        <w:tc>
          <w:tcPr>
            <w:tcW w:w="3747" w:type="dxa"/>
          </w:tcPr>
          <w:p>
            <w:pPr>
              <w:jc w:val="center"/>
            </w:pPr>
            <w:r>
              <w:rPr>
                <w:rFonts w:hint="eastAsia"/>
              </w:rPr>
              <w:t>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tc>
        <w:tc>
          <w:tcPr>
            <w:tcW w:w="3402" w:type="dxa"/>
          </w:tcPr>
          <w:p/>
        </w:tc>
        <w:tc>
          <w:tcPr>
            <w:tcW w:w="3535" w:type="dxa"/>
          </w:tcPr>
          <w:p/>
        </w:tc>
        <w:tc>
          <w:tcPr>
            <w:tcW w:w="1851" w:type="dxa"/>
          </w:tcPr>
          <w:p/>
        </w:tc>
        <w:tc>
          <w:tcPr>
            <w:tcW w:w="3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tc>
        <w:tc>
          <w:tcPr>
            <w:tcW w:w="3402" w:type="dxa"/>
          </w:tcPr>
          <w:p/>
        </w:tc>
        <w:tc>
          <w:tcPr>
            <w:tcW w:w="3535" w:type="dxa"/>
          </w:tcPr>
          <w:p/>
        </w:tc>
        <w:tc>
          <w:tcPr>
            <w:tcW w:w="1851" w:type="dxa"/>
          </w:tcPr>
          <w:p/>
        </w:tc>
        <w:tc>
          <w:tcPr>
            <w:tcW w:w="3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tc>
        <w:tc>
          <w:tcPr>
            <w:tcW w:w="3402" w:type="dxa"/>
          </w:tcPr>
          <w:p/>
        </w:tc>
        <w:tc>
          <w:tcPr>
            <w:tcW w:w="3535" w:type="dxa"/>
          </w:tcPr>
          <w:p/>
        </w:tc>
        <w:tc>
          <w:tcPr>
            <w:tcW w:w="1851" w:type="dxa"/>
          </w:tcPr>
          <w:p/>
        </w:tc>
        <w:tc>
          <w:tcPr>
            <w:tcW w:w="3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tc>
        <w:tc>
          <w:tcPr>
            <w:tcW w:w="3402" w:type="dxa"/>
          </w:tcPr>
          <w:p/>
        </w:tc>
        <w:tc>
          <w:tcPr>
            <w:tcW w:w="3535" w:type="dxa"/>
          </w:tcPr>
          <w:p/>
        </w:tc>
        <w:tc>
          <w:tcPr>
            <w:tcW w:w="1851" w:type="dxa"/>
          </w:tcPr>
          <w:p/>
        </w:tc>
        <w:tc>
          <w:tcPr>
            <w:tcW w:w="374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tc>
        <w:tc>
          <w:tcPr>
            <w:tcW w:w="3402" w:type="dxa"/>
          </w:tcPr>
          <w:p/>
        </w:tc>
        <w:tc>
          <w:tcPr>
            <w:tcW w:w="3535" w:type="dxa"/>
          </w:tcPr>
          <w:p/>
        </w:tc>
        <w:tc>
          <w:tcPr>
            <w:tcW w:w="1851" w:type="dxa"/>
          </w:tcPr>
          <w:p/>
        </w:tc>
        <w:tc>
          <w:tcPr>
            <w:tcW w:w="3747" w:type="dxa"/>
          </w:tcPr>
          <w:p/>
        </w:tc>
      </w:tr>
    </w:tbl>
    <w:p>
      <w:pPr>
        <w:ind w:firstLine="432"/>
      </w:pPr>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09"/>
    <w:rsid w:val="00012DB4"/>
    <w:rsid w:val="00087B8B"/>
    <w:rsid w:val="00115FE2"/>
    <w:rsid w:val="0011728D"/>
    <w:rsid w:val="001F797E"/>
    <w:rsid w:val="00245408"/>
    <w:rsid w:val="00256544"/>
    <w:rsid w:val="0029158C"/>
    <w:rsid w:val="002B031C"/>
    <w:rsid w:val="00300ED6"/>
    <w:rsid w:val="003B39F7"/>
    <w:rsid w:val="003F7FE3"/>
    <w:rsid w:val="00441661"/>
    <w:rsid w:val="004B6CA2"/>
    <w:rsid w:val="0052595B"/>
    <w:rsid w:val="00592462"/>
    <w:rsid w:val="005E2190"/>
    <w:rsid w:val="0068185A"/>
    <w:rsid w:val="006C7DB1"/>
    <w:rsid w:val="006E0CC5"/>
    <w:rsid w:val="006E2788"/>
    <w:rsid w:val="0070518A"/>
    <w:rsid w:val="0072717D"/>
    <w:rsid w:val="00734197"/>
    <w:rsid w:val="00744B42"/>
    <w:rsid w:val="00753C66"/>
    <w:rsid w:val="007631B6"/>
    <w:rsid w:val="00781731"/>
    <w:rsid w:val="0078694B"/>
    <w:rsid w:val="007C5564"/>
    <w:rsid w:val="007E6409"/>
    <w:rsid w:val="007E673E"/>
    <w:rsid w:val="008704D0"/>
    <w:rsid w:val="00873155"/>
    <w:rsid w:val="00894C1E"/>
    <w:rsid w:val="00895E73"/>
    <w:rsid w:val="008D3006"/>
    <w:rsid w:val="00920C1D"/>
    <w:rsid w:val="00932972"/>
    <w:rsid w:val="00941852"/>
    <w:rsid w:val="009A67B7"/>
    <w:rsid w:val="009A71A1"/>
    <w:rsid w:val="009C211A"/>
    <w:rsid w:val="00A5574D"/>
    <w:rsid w:val="00A55B02"/>
    <w:rsid w:val="00A85BCC"/>
    <w:rsid w:val="00AC2E7C"/>
    <w:rsid w:val="00AE08DA"/>
    <w:rsid w:val="00B30FF0"/>
    <w:rsid w:val="00B628D6"/>
    <w:rsid w:val="00B94ABF"/>
    <w:rsid w:val="00BA6E76"/>
    <w:rsid w:val="00C05482"/>
    <w:rsid w:val="00C24207"/>
    <w:rsid w:val="00D92ACD"/>
    <w:rsid w:val="00DF0289"/>
    <w:rsid w:val="00E4137F"/>
    <w:rsid w:val="00E76725"/>
    <w:rsid w:val="00E773BE"/>
    <w:rsid w:val="00E77EC5"/>
    <w:rsid w:val="00E946D1"/>
    <w:rsid w:val="00E952B0"/>
    <w:rsid w:val="00EA1580"/>
    <w:rsid w:val="00EA1E85"/>
    <w:rsid w:val="00EC33E0"/>
    <w:rsid w:val="00ED1C11"/>
    <w:rsid w:val="00EE6575"/>
    <w:rsid w:val="00F138FB"/>
    <w:rsid w:val="00F76AA5"/>
    <w:rsid w:val="00FA5BF2"/>
    <w:rsid w:val="00FF495D"/>
    <w:rsid w:val="02105C57"/>
    <w:rsid w:val="02C84365"/>
    <w:rsid w:val="06352A1C"/>
    <w:rsid w:val="15127954"/>
    <w:rsid w:val="151E56ED"/>
    <w:rsid w:val="18343F6A"/>
    <w:rsid w:val="18FA633A"/>
    <w:rsid w:val="28C4153E"/>
    <w:rsid w:val="295F76EE"/>
    <w:rsid w:val="29E50AF1"/>
    <w:rsid w:val="2D6C1427"/>
    <w:rsid w:val="30D9615A"/>
    <w:rsid w:val="339C3B2C"/>
    <w:rsid w:val="356D5BC6"/>
    <w:rsid w:val="36D211E3"/>
    <w:rsid w:val="377035B9"/>
    <w:rsid w:val="3CF23E5B"/>
    <w:rsid w:val="41FA1577"/>
    <w:rsid w:val="420978A0"/>
    <w:rsid w:val="453C2460"/>
    <w:rsid w:val="453E36E6"/>
    <w:rsid w:val="48AE3907"/>
    <w:rsid w:val="4D157495"/>
    <w:rsid w:val="52F05D99"/>
    <w:rsid w:val="58121E1D"/>
    <w:rsid w:val="59522BE3"/>
    <w:rsid w:val="5AB76198"/>
    <w:rsid w:val="5B5C6634"/>
    <w:rsid w:val="5BEE3974"/>
    <w:rsid w:val="5C1E6D6E"/>
    <w:rsid w:val="5D8B0059"/>
    <w:rsid w:val="627A7B91"/>
    <w:rsid w:val="62B95483"/>
    <w:rsid w:val="684E763F"/>
    <w:rsid w:val="6A66189F"/>
    <w:rsid w:val="6B6978CB"/>
    <w:rsid w:val="6C091019"/>
    <w:rsid w:val="6E480EEA"/>
    <w:rsid w:val="74B06A28"/>
    <w:rsid w:val="7A78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31"/>
    <w:basedOn w:val="6"/>
    <w:qFormat/>
    <w:uiPriority w:val="0"/>
    <w:rPr>
      <w:rFonts w:ascii="Arial" w:hAnsi="Arial" w:cs="Arial"/>
      <w:color w:val="000000"/>
      <w:sz w:val="20"/>
      <w:szCs w:val="20"/>
      <w:u w:val="none"/>
    </w:rPr>
  </w:style>
  <w:style w:type="character" w:customStyle="1" w:styleId="11">
    <w:name w:val="font4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731</Words>
  <Characters>4169</Characters>
  <Lines>34</Lines>
  <Paragraphs>9</Paragraphs>
  <TotalTime>30</TotalTime>
  <ScaleCrop>false</ScaleCrop>
  <LinksUpToDate>false</LinksUpToDate>
  <CharactersWithSpaces>4891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2019-02-25T00:56:00Z</dcterms:created>
  <dc:creator>石定芳</dc:creator>
  <cp:lastModifiedBy>Administrator</cp:lastModifiedBy>
  <dcterms:modified xsi:type="dcterms:W3CDTF">2020-09-16T03:43:46Z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