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1" w:rsidRPr="00856C21" w:rsidRDefault="00856C21" w:rsidP="00856C21">
      <w:pPr>
        <w:widowControl/>
        <w:spacing w:line="624" w:lineRule="atLeast"/>
        <w:jc w:val="center"/>
        <w:rPr>
          <w:rFonts w:ascii="微软雅黑" w:eastAsia="宋体" w:hAnsi="微软雅黑" w:cs="宋体" w:hint="eastAsia"/>
          <w:b/>
          <w:bCs/>
          <w:color w:val="000000"/>
          <w:kern w:val="0"/>
          <w:sz w:val="27"/>
          <w:szCs w:val="27"/>
        </w:rPr>
      </w:pPr>
      <w:r w:rsidRPr="00856C21">
        <w:rPr>
          <w:rFonts w:ascii="微软雅黑" w:eastAsia="宋体" w:hAnsi="微软雅黑" w:cs="宋体"/>
          <w:b/>
          <w:bCs/>
          <w:color w:val="000000"/>
          <w:kern w:val="0"/>
          <w:sz w:val="27"/>
          <w:szCs w:val="27"/>
        </w:rPr>
        <w:t>西南大学本科学生转专业申请表（</w:t>
      </w:r>
      <w:r w:rsidR="00BE5F1A">
        <w:rPr>
          <w:rFonts w:ascii="微软雅黑" w:eastAsia="宋体" w:hAnsi="微软雅黑" w:cs="宋体" w:hint="eastAsia"/>
          <w:b/>
          <w:bCs/>
          <w:color w:val="000000"/>
          <w:kern w:val="0"/>
          <w:sz w:val="27"/>
          <w:szCs w:val="27"/>
        </w:rPr>
        <w:t>通</w:t>
      </w:r>
      <w:r w:rsidRPr="00856C21">
        <w:rPr>
          <w:rFonts w:ascii="微软雅黑" w:eastAsia="宋体" w:hAnsi="微软雅黑" w:cs="宋体"/>
          <w:b/>
          <w:bCs/>
          <w:color w:val="000000"/>
          <w:kern w:val="0"/>
          <w:sz w:val="27"/>
          <w:szCs w:val="27"/>
        </w:rPr>
        <w:t>用）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51"/>
        <w:gridCol w:w="851"/>
        <w:gridCol w:w="1418"/>
        <w:gridCol w:w="1134"/>
        <w:gridCol w:w="1985"/>
        <w:gridCol w:w="737"/>
        <w:gridCol w:w="1247"/>
      </w:tblGrid>
      <w:tr w:rsidR="007B7385" w:rsidRPr="00856C21" w:rsidTr="00856C21">
        <w:trPr>
          <w:trHeight w:val="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15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C21" w:rsidRPr="00856C21" w:rsidTr="00856C21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856C21" w:rsidRPr="00856C21" w:rsidTr="00856C21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高考分数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6C21" w:rsidRPr="00856C21" w:rsidTr="00856C21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6C21" w:rsidRPr="00856C21" w:rsidTr="00856C21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6C21" w:rsidRPr="00856C21" w:rsidTr="00856C21">
        <w:trPr>
          <w:trHeight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56C21" w:rsidRPr="00856C21" w:rsidTr="00BE5F1A">
        <w:trPr>
          <w:trHeight w:val="4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>申请人签名：</w:t>
            </w:r>
            <w:r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家长（监护人）签名：</w:t>
            </w:r>
            <w:r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申请时间：</w:t>
            </w:r>
            <w:r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56C21" w:rsidRPr="00856C21" w:rsidTr="00BE5F1A">
        <w:trPr>
          <w:trHeight w:val="1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转入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学院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经转专业工作小组审核，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年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月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日党政联席会议讨论，同意该生转入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______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级学习。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教学院长：</w:t>
            </w: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righ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（公章）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年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月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56C21" w:rsidRPr="00856C21" w:rsidTr="00856C21">
        <w:trPr>
          <w:trHeight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教务处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主管处长：</w:t>
            </w: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righ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年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月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56C21" w:rsidRPr="00856C21" w:rsidTr="00856C21">
        <w:trPr>
          <w:trHeight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学校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主管校长：</w:t>
            </w:r>
          </w:p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righ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年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月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    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56C21" w:rsidRPr="00856C21" w:rsidTr="00856C21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wordWrap w:val="0"/>
              <w:spacing w:line="216" w:lineRule="atLeast"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注：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br/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此表打印两份交申请学院</w:t>
            </w:r>
            <w:r w:rsidR="00BE5F1A"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856C21"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  <w:t>一份教务处留存，一份转入学院留存</w:t>
            </w:r>
            <w:r w:rsidR="00BE5F1A"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856C21" w:rsidRPr="00856C21" w:rsidTr="00856C21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1" w:rsidRPr="00856C21" w:rsidRDefault="00856C21" w:rsidP="00856C21">
            <w:pPr>
              <w:widowControl/>
              <w:jc w:val="left"/>
              <w:rPr>
                <w:rFonts w:ascii="微软雅黑" w:eastAsia="宋体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067EF" w:rsidRDefault="00F067EF"/>
    <w:sectPr w:rsidR="00F0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10" w:rsidRDefault="00EC3E10" w:rsidP="00BE5F1A">
      <w:r>
        <w:separator/>
      </w:r>
    </w:p>
  </w:endnote>
  <w:endnote w:type="continuationSeparator" w:id="0">
    <w:p w:rsidR="00EC3E10" w:rsidRDefault="00EC3E10" w:rsidP="00BE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10" w:rsidRDefault="00EC3E10" w:rsidP="00BE5F1A">
      <w:r>
        <w:separator/>
      </w:r>
    </w:p>
  </w:footnote>
  <w:footnote w:type="continuationSeparator" w:id="0">
    <w:p w:rsidR="00EC3E10" w:rsidRDefault="00EC3E10" w:rsidP="00BE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A"/>
    <w:rsid w:val="007B7385"/>
    <w:rsid w:val="00856C21"/>
    <w:rsid w:val="00BE5F1A"/>
    <w:rsid w:val="00DE159A"/>
    <w:rsid w:val="00EC3E10"/>
    <w:rsid w:val="00F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1E9F6-9A4A-4E68-A8E0-FC4D5E9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38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B738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E5F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E5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SWU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刘晓龙</dc:creator>
  <cp:keywords/>
  <dc:description/>
  <cp:lastModifiedBy>刘晓龙</cp:lastModifiedBy>
  <cp:revision>5</cp:revision>
  <cp:lastPrinted>2018-03-20T03:26:00Z</cp:lastPrinted>
  <dcterms:created xsi:type="dcterms:W3CDTF">2018-03-20T03:21:00Z</dcterms:created>
  <dcterms:modified xsi:type="dcterms:W3CDTF">2018-04-23T07:00:00Z</dcterms:modified>
</cp:coreProperties>
</file>