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B363" w14:textId="77777777" w:rsidR="00FC3020" w:rsidRDefault="00FC3020"/>
    <w:p w14:paraId="73D68832" w14:textId="35A1C101" w:rsidR="00FC3020" w:rsidRDefault="00FC3020"/>
    <w:p w14:paraId="19760501" w14:textId="77777777" w:rsidR="000B0B5C" w:rsidRDefault="000B0B5C"/>
    <w:p w14:paraId="6AA04168" w14:textId="77777777" w:rsidR="000B0B5C" w:rsidRDefault="000B0B5C"/>
    <w:p w14:paraId="5878ECF0" w14:textId="18024468" w:rsidR="000159FE" w:rsidRPr="005F3F8F" w:rsidRDefault="00C915D9">
      <w:pPr>
        <w:jc w:val="center"/>
        <w:rPr>
          <w:rFonts w:ascii="黑体" w:eastAsia="黑体" w:hAnsi="黑体"/>
          <w:bCs/>
          <w:spacing w:val="-20"/>
          <w:sz w:val="68"/>
          <w:szCs w:val="68"/>
        </w:rPr>
      </w:pPr>
      <w:r w:rsidRPr="005F3F8F">
        <w:rPr>
          <w:rFonts w:ascii="黑体" w:eastAsia="黑体" w:hAnsi="黑体" w:hint="eastAsia"/>
          <w:bCs/>
          <w:spacing w:val="-20"/>
          <w:sz w:val="68"/>
          <w:szCs w:val="68"/>
        </w:rPr>
        <w:t>西南大学</w:t>
      </w:r>
      <w:r w:rsidR="000159FE" w:rsidRPr="005F3F8F">
        <w:rPr>
          <w:rFonts w:ascii="黑体" w:eastAsia="黑体" w:hAnsi="黑体" w:hint="eastAsia"/>
          <w:bCs/>
          <w:spacing w:val="-20"/>
          <w:sz w:val="68"/>
          <w:szCs w:val="68"/>
        </w:rPr>
        <w:t>专业核心课程</w:t>
      </w:r>
      <w:r w:rsidR="005F3F8F" w:rsidRPr="005F3F8F">
        <w:rPr>
          <w:rFonts w:ascii="黑体" w:eastAsia="黑体" w:hAnsi="黑体" w:hint="eastAsia"/>
          <w:bCs/>
          <w:spacing w:val="-20"/>
          <w:sz w:val="68"/>
          <w:szCs w:val="68"/>
        </w:rPr>
        <w:t>建设项目</w:t>
      </w:r>
    </w:p>
    <w:p w14:paraId="21E09836" w14:textId="6D39AB99" w:rsidR="00FC3020" w:rsidRPr="005F3F8F" w:rsidRDefault="00AD0C11">
      <w:pPr>
        <w:jc w:val="center"/>
        <w:rPr>
          <w:rFonts w:ascii="黑体" w:eastAsia="黑体" w:hAnsi="黑体"/>
          <w:bCs/>
          <w:spacing w:val="-20"/>
          <w:sz w:val="68"/>
          <w:szCs w:val="68"/>
        </w:rPr>
      </w:pPr>
      <w:proofErr w:type="gramStart"/>
      <w:r w:rsidRPr="005F3F8F">
        <w:rPr>
          <w:rFonts w:ascii="黑体" w:eastAsia="黑体" w:hAnsi="黑体" w:hint="eastAsia"/>
          <w:bCs/>
          <w:spacing w:val="-20"/>
          <w:sz w:val="68"/>
          <w:szCs w:val="68"/>
        </w:rPr>
        <w:t>结项报告书</w:t>
      </w:r>
      <w:proofErr w:type="gramEnd"/>
    </w:p>
    <w:p w14:paraId="403C159A" w14:textId="77777777" w:rsidR="00FC3020" w:rsidRDefault="00FC3020"/>
    <w:p w14:paraId="5C158172" w14:textId="65113A01" w:rsidR="00FC3020" w:rsidRDefault="00FC3020"/>
    <w:p w14:paraId="60EB156C" w14:textId="77777777" w:rsidR="000B0B5C" w:rsidRDefault="000B0B5C"/>
    <w:p w14:paraId="4013DDB6" w14:textId="20FA3216" w:rsidR="00FC3020" w:rsidRDefault="00FC3020"/>
    <w:p w14:paraId="396040C5" w14:textId="77777777" w:rsidR="000B0B5C" w:rsidRDefault="000B0B5C"/>
    <w:p w14:paraId="552D6D27" w14:textId="77777777" w:rsidR="00FC3020" w:rsidRDefault="00FC3020"/>
    <w:p w14:paraId="4AC1496F" w14:textId="77777777" w:rsidR="00FC3020" w:rsidRDefault="00FC3020"/>
    <w:p w14:paraId="2F504AE7" w14:textId="2C65A80B" w:rsidR="00C915D9" w:rsidRPr="00C915D9" w:rsidRDefault="00AD0C11" w:rsidP="00C915D9">
      <w:pPr>
        <w:spacing w:line="720" w:lineRule="exact"/>
        <w:ind w:firstLineChars="400" w:firstLine="840"/>
        <w:rPr>
          <w:rFonts w:ascii="Arial" w:eastAsia="楷体_GB2312" w:hAnsi="Arial"/>
          <w:sz w:val="36"/>
          <w:szCs w:val="24"/>
          <w:u w:val="single"/>
        </w:rPr>
      </w:pPr>
      <w:r>
        <w:rPr>
          <w:rFonts w:hint="eastAsia"/>
        </w:rPr>
        <w:t xml:space="preserve">      </w:t>
      </w:r>
      <w:r w:rsidR="00C915D9" w:rsidRPr="00C915D9">
        <w:rPr>
          <w:rFonts w:ascii="Arial" w:eastAsia="楷体_GB2312" w:hAnsi="Arial" w:hint="eastAsia"/>
          <w:sz w:val="36"/>
          <w:szCs w:val="24"/>
        </w:rPr>
        <w:t>课程名称：</w:t>
      </w:r>
      <w:r w:rsidR="00C915D9" w:rsidRPr="00C915D9">
        <w:rPr>
          <w:rFonts w:ascii="Arial" w:eastAsia="楷体_GB2312" w:hAnsi="Arial" w:hint="eastAsia"/>
          <w:sz w:val="36"/>
          <w:szCs w:val="24"/>
          <w:u w:val="single"/>
        </w:rPr>
        <w:t xml:space="preserve"> </w:t>
      </w:r>
      <w:r w:rsidR="00C915D9" w:rsidRPr="00C915D9">
        <w:rPr>
          <w:rFonts w:ascii="Arial" w:eastAsia="楷体_GB2312" w:hAnsi="Arial"/>
          <w:sz w:val="36"/>
          <w:szCs w:val="24"/>
          <w:u w:val="single"/>
        </w:rPr>
        <w:t xml:space="preserve">                          </w:t>
      </w:r>
    </w:p>
    <w:p w14:paraId="36564D52" w14:textId="77777777" w:rsidR="00C915D9" w:rsidRPr="00C915D9" w:rsidRDefault="00C915D9" w:rsidP="00C915D9">
      <w:pPr>
        <w:spacing w:line="720" w:lineRule="exact"/>
        <w:ind w:firstLineChars="400" w:firstLine="1440"/>
        <w:rPr>
          <w:rFonts w:ascii="Arial" w:eastAsia="楷体_GB2312" w:hAnsi="Arial"/>
          <w:sz w:val="36"/>
          <w:szCs w:val="24"/>
          <w:u w:val="single"/>
        </w:rPr>
      </w:pPr>
      <w:r w:rsidRPr="00C915D9">
        <w:rPr>
          <w:rFonts w:ascii="Arial" w:eastAsia="楷体_GB2312" w:hAnsi="Arial" w:hint="eastAsia"/>
          <w:sz w:val="36"/>
          <w:szCs w:val="24"/>
        </w:rPr>
        <w:t>面向专业：</w:t>
      </w:r>
      <w:r w:rsidRPr="00C915D9">
        <w:rPr>
          <w:rFonts w:ascii="Arial" w:eastAsia="楷体_GB2312" w:hAnsi="Arial" w:hint="eastAsia"/>
          <w:sz w:val="36"/>
          <w:szCs w:val="24"/>
          <w:u w:val="single"/>
        </w:rPr>
        <w:t xml:space="preserve"> </w:t>
      </w:r>
      <w:r w:rsidRPr="00C915D9">
        <w:rPr>
          <w:rFonts w:ascii="Arial" w:eastAsia="楷体_GB2312" w:hAnsi="Arial"/>
          <w:sz w:val="36"/>
          <w:szCs w:val="24"/>
          <w:u w:val="single"/>
        </w:rPr>
        <w:t xml:space="preserve">                          </w:t>
      </w:r>
    </w:p>
    <w:p w14:paraId="27E10E9E" w14:textId="552D9E4C" w:rsidR="00C915D9" w:rsidRPr="00C915D9" w:rsidRDefault="00C915D9" w:rsidP="00C915D9">
      <w:pPr>
        <w:spacing w:line="720" w:lineRule="exact"/>
        <w:ind w:firstLineChars="400" w:firstLine="1440"/>
        <w:rPr>
          <w:rFonts w:ascii="Arial" w:eastAsia="楷体_GB2312" w:hAnsi="Arial"/>
          <w:sz w:val="36"/>
          <w:szCs w:val="24"/>
        </w:rPr>
      </w:pPr>
      <w:r w:rsidRPr="00C915D9">
        <w:rPr>
          <w:rFonts w:ascii="Arial" w:eastAsia="楷体_GB2312" w:hAnsi="Arial" w:hint="eastAsia"/>
          <w:sz w:val="36"/>
          <w:szCs w:val="24"/>
        </w:rPr>
        <w:t>学院</w:t>
      </w:r>
      <w:r>
        <w:rPr>
          <w:rFonts w:ascii="Arial" w:eastAsia="楷体_GB2312" w:hAnsi="Arial" w:hint="eastAsia"/>
          <w:sz w:val="36"/>
          <w:szCs w:val="24"/>
        </w:rPr>
        <w:t>（部）</w:t>
      </w:r>
      <w:r w:rsidRPr="00C915D9">
        <w:rPr>
          <w:rFonts w:ascii="Arial" w:eastAsia="楷体_GB2312" w:hAnsi="Arial" w:hint="eastAsia"/>
          <w:sz w:val="36"/>
          <w:szCs w:val="24"/>
        </w:rPr>
        <w:t>：</w:t>
      </w:r>
      <w:r w:rsidRPr="00C915D9">
        <w:rPr>
          <w:rFonts w:ascii="Arial" w:eastAsia="楷体_GB2312" w:hAnsi="Arial" w:hint="eastAsia"/>
          <w:sz w:val="36"/>
          <w:szCs w:val="24"/>
          <w:u w:val="single"/>
        </w:rPr>
        <w:t xml:space="preserve"> </w:t>
      </w:r>
      <w:r w:rsidRPr="00C915D9">
        <w:rPr>
          <w:rFonts w:ascii="Arial" w:eastAsia="楷体_GB2312" w:hAnsi="Arial"/>
          <w:sz w:val="36"/>
          <w:szCs w:val="24"/>
          <w:u w:val="single"/>
        </w:rPr>
        <w:t xml:space="preserve">                         </w:t>
      </w:r>
    </w:p>
    <w:p w14:paraId="7FFA9657" w14:textId="21BC409B" w:rsidR="00C915D9" w:rsidRPr="00C915D9" w:rsidRDefault="000159FE" w:rsidP="00C915D9">
      <w:pPr>
        <w:spacing w:line="720" w:lineRule="exact"/>
        <w:ind w:firstLineChars="400" w:firstLine="1440"/>
        <w:rPr>
          <w:rFonts w:ascii="Arial" w:eastAsia="楷体_GB2312" w:hAnsi="Arial"/>
          <w:sz w:val="36"/>
          <w:szCs w:val="24"/>
          <w:u w:val="single"/>
        </w:rPr>
      </w:pPr>
      <w:r>
        <w:rPr>
          <w:rFonts w:ascii="Arial" w:eastAsia="楷体_GB2312" w:hAnsi="Arial" w:hint="eastAsia"/>
          <w:sz w:val="36"/>
          <w:szCs w:val="24"/>
        </w:rPr>
        <w:t>课程首席专家</w:t>
      </w:r>
      <w:r w:rsidR="00C915D9" w:rsidRPr="00C915D9">
        <w:rPr>
          <w:rFonts w:ascii="Arial" w:eastAsia="楷体_GB2312" w:hAnsi="Arial" w:hint="eastAsia"/>
          <w:sz w:val="36"/>
          <w:szCs w:val="24"/>
        </w:rPr>
        <w:t>：</w:t>
      </w:r>
      <w:r w:rsidR="00C915D9" w:rsidRPr="00C915D9">
        <w:rPr>
          <w:rFonts w:ascii="Arial" w:eastAsia="楷体_GB2312" w:hAnsi="Arial"/>
          <w:sz w:val="36"/>
          <w:szCs w:val="24"/>
          <w:u w:val="single"/>
        </w:rPr>
        <w:t xml:space="preserve">                       </w:t>
      </w:r>
    </w:p>
    <w:p w14:paraId="4B668ABB" w14:textId="77777777" w:rsidR="00C915D9" w:rsidRPr="00C915D9" w:rsidRDefault="00C915D9" w:rsidP="00C915D9">
      <w:pPr>
        <w:spacing w:line="720" w:lineRule="exact"/>
        <w:ind w:firstLineChars="400" w:firstLine="1440"/>
        <w:rPr>
          <w:rFonts w:ascii="Arial" w:eastAsia="楷体_GB2312" w:hAnsi="Arial"/>
          <w:sz w:val="36"/>
          <w:szCs w:val="24"/>
          <w:u w:val="single"/>
        </w:rPr>
      </w:pPr>
      <w:r w:rsidRPr="00C915D9">
        <w:rPr>
          <w:rFonts w:ascii="Arial" w:eastAsia="楷体_GB2312" w:hAnsi="Arial" w:hint="eastAsia"/>
          <w:sz w:val="36"/>
          <w:szCs w:val="24"/>
        </w:rPr>
        <w:t>联系电话：</w:t>
      </w:r>
      <w:r w:rsidRPr="00C915D9">
        <w:rPr>
          <w:rFonts w:ascii="Arial" w:eastAsia="楷体_GB2312" w:hAnsi="Arial" w:hint="eastAsia"/>
          <w:sz w:val="36"/>
          <w:szCs w:val="24"/>
          <w:u w:val="single"/>
        </w:rPr>
        <w:t xml:space="preserve"> </w:t>
      </w:r>
      <w:r w:rsidRPr="00C915D9">
        <w:rPr>
          <w:rFonts w:ascii="Arial" w:eastAsia="楷体_GB2312" w:hAnsi="Arial"/>
          <w:sz w:val="36"/>
          <w:szCs w:val="24"/>
          <w:u w:val="single"/>
        </w:rPr>
        <w:t xml:space="preserve">                          </w:t>
      </w:r>
    </w:p>
    <w:p w14:paraId="37E4FCFA" w14:textId="77777777" w:rsidR="00C915D9" w:rsidRPr="00C915D9" w:rsidRDefault="00C915D9" w:rsidP="00C915D9">
      <w:pPr>
        <w:spacing w:line="720" w:lineRule="exact"/>
        <w:ind w:firstLineChars="400" w:firstLine="1440"/>
        <w:rPr>
          <w:rFonts w:ascii="Arial" w:eastAsia="楷体_GB2312" w:hAnsi="Arial"/>
          <w:sz w:val="36"/>
          <w:szCs w:val="24"/>
          <w:u w:val="single"/>
        </w:rPr>
      </w:pPr>
      <w:r w:rsidRPr="00C915D9">
        <w:rPr>
          <w:rFonts w:ascii="Arial" w:eastAsia="楷体_GB2312" w:hAnsi="Arial" w:hint="eastAsia"/>
          <w:sz w:val="36"/>
          <w:szCs w:val="24"/>
        </w:rPr>
        <w:t>电子邮箱</w:t>
      </w:r>
      <w:r w:rsidRPr="00C915D9">
        <w:rPr>
          <w:rFonts w:ascii="Arial" w:eastAsia="楷体_GB2312" w:hAnsi="Arial"/>
          <w:sz w:val="36"/>
          <w:szCs w:val="24"/>
        </w:rPr>
        <w:t>：</w:t>
      </w:r>
      <w:r w:rsidRPr="00C915D9">
        <w:rPr>
          <w:rFonts w:ascii="Arial" w:eastAsia="楷体_GB2312" w:hAnsi="Arial" w:hint="eastAsia"/>
          <w:sz w:val="36"/>
          <w:szCs w:val="24"/>
          <w:u w:val="single"/>
        </w:rPr>
        <w:t xml:space="preserve"> </w:t>
      </w:r>
      <w:r w:rsidRPr="00C915D9">
        <w:rPr>
          <w:rFonts w:ascii="Arial" w:eastAsia="楷体_GB2312" w:hAnsi="Arial"/>
          <w:sz w:val="36"/>
          <w:szCs w:val="24"/>
          <w:u w:val="single"/>
        </w:rPr>
        <w:t xml:space="preserve">                          </w:t>
      </w:r>
    </w:p>
    <w:p w14:paraId="66C9E2E0" w14:textId="77777777" w:rsidR="00C915D9" w:rsidRPr="00C915D9" w:rsidRDefault="00C915D9" w:rsidP="000159FE">
      <w:pPr>
        <w:spacing w:line="720" w:lineRule="exact"/>
        <w:ind w:firstLineChars="371" w:firstLine="1439"/>
        <w:rPr>
          <w:rFonts w:ascii="Arial" w:eastAsia="楷体_GB2312" w:hAnsi="Arial"/>
          <w:spacing w:val="14"/>
          <w:sz w:val="36"/>
          <w:szCs w:val="24"/>
          <w:u w:val="single"/>
        </w:rPr>
      </w:pPr>
      <w:r w:rsidRPr="00C915D9">
        <w:rPr>
          <w:rFonts w:ascii="Arial" w:eastAsia="楷体_GB2312" w:hAnsi="Arial" w:hint="eastAsia"/>
          <w:spacing w:val="14"/>
          <w:sz w:val="36"/>
          <w:szCs w:val="24"/>
        </w:rPr>
        <w:t>建设时间：</w:t>
      </w:r>
      <w:r w:rsidRPr="00C915D9">
        <w:rPr>
          <w:rFonts w:ascii="Arial" w:eastAsia="楷体_GB2312" w:hAnsi="Arial" w:hint="eastAsia"/>
          <w:spacing w:val="14"/>
          <w:sz w:val="36"/>
          <w:szCs w:val="24"/>
          <w:u w:val="single"/>
        </w:rPr>
        <w:t xml:space="preserve"> </w:t>
      </w:r>
      <w:r w:rsidRPr="00C915D9">
        <w:rPr>
          <w:rFonts w:ascii="Arial" w:eastAsia="楷体_GB2312" w:hAnsi="Arial"/>
          <w:spacing w:val="14"/>
          <w:sz w:val="36"/>
          <w:szCs w:val="24"/>
          <w:u w:val="single"/>
        </w:rPr>
        <w:t xml:space="preserve">                      </w:t>
      </w:r>
    </w:p>
    <w:p w14:paraId="293776D7" w14:textId="6A11A655" w:rsidR="00FC3020" w:rsidRPr="00C915D9" w:rsidRDefault="00FC3020" w:rsidP="00C915D9">
      <w:pPr>
        <w:rPr>
          <w:sz w:val="32"/>
        </w:rPr>
      </w:pPr>
    </w:p>
    <w:p w14:paraId="4FD6D160" w14:textId="3CA1AA0C" w:rsidR="00FC3020" w:rsidRDefault="00FC3020">
      <w:pPr>
        <w:spacing w:line="400" w:lineRule="exact"/>
        <w:rPr>
          <w:sz w:val="32"/>
        </w:rPr>
      </w:pPr>
    </w:p>
    <w:p w14:paraId="21055817" w14:textId="77777777" w:rsidR="000B0B5C" w:rsidRDefault="000B0B5C">
      <w:pPr>
        <w:spacing w:line="400" w:lineRule="exact"/>
        <w:rPr>
          <w:sz w:val="32"/>
        </w:rPr>
      </w:pPr>
    </w:p>
    <w:p w14:paraId="7F2B1D59" w14:textId="77777777" w:rsidR="00FC3020" w:rsidRDefault="00FC3020">
      <w:pPr>
        <w:spacing w:line="400" w:lineRule="exact"/>
        <w:rPr>
          <w:sz w:val="32"/>
        </w:rPr>
      </w:pPr>
    </w:p>
    <w:p w14:paraId="3411D87E" w14:textId="77777777" w:rsidR="00FC3020" w:rsidRDefault="00FC3020">
      <w:pPr>
        <w:spacing w:line="400" w:lineRule="exact"/>
        <w:rPr>
          <w:sz w:val="32"/>
        </w:rPr>
      </w:pPr>
    </w:p>
    <w:p w14:paraId="2BAB28AD" w14:textId="77777777" w:rsidR="00FC3020" w:rsidRDefault="00AD0C11">
      <w:pPr>
        <w:jc w:val="center"/>
        <w:rPr>
          <w:rFonts w:eastAsia="黑体"/>
          <w:spacing w:val="80"/>
          <w:sz w:val="36"/>
        </w:rPr>
      </w:pPr>
      <w:r>
        <w:rPr>
          <w:rFonts w:eastAsia="黑体" w:hint="eastAsia"/>
          <w:spacing w:val="80"/>
          <w:sz w:val="36"/>
        </w:rPr>
        <w:t>教务处制</w:t>
      </w:r>
    </w:p>
    <w:p w14:paraId="60443296" w14:textId="77777777" w:rsidR="00FC3020" w:rsidRDefault="00AD0C11">
      <w:pPr>
        <w:spacing w:line="440" w:lineRule="exact"/>
        <w:jc w:val="center"/>
        <w:rPr>
          <w:rFonts w:eastAsia="黑体"/>
          <w:sz w:val="32"/>
        </w:rPr>
      </w:pPr>
      <w:r>
        <w:rPr>
          <w:rFonts w:eastAsia="黑体"/>
          <w:sz w:val="32"/>
        </w:rPr>
        <w:br w:type="page"/>
      </w:r>
    </w:p>
    <w:p w14:paraId="3D6C7BA0" w14:textId="66BB3376" w:rsidR="00FC3020" w:rsidRDefault="00AD0C11" w:rsidP="007432DE">
      <w:pPr>
        <w:spacing w:line="440" w:lineRule="exact"/>
        <w:rPr>
          <w:rFonts w:eastAsia="黑体"/>
          <w:sz w:val="28"/>
        </w:rPr>
      </w:pPr>
      <w:r>
        <w:rPr>
          <w:rFonts w:ascii="宋体" w:hAnsi="宋体" w:hint="eastAsia"/>
          <w:b/>
          <w:bCs/>
          <w:sz w:val="28"/>
          <w:szCs w:val="28"/>
        </w:rPr>
        <w:lastRenderedPageBreak/>
        <w:t>一、</w:t>
      </w:r>
      <w:r>
        <w:rPr>
          <w:rFonts w:eastAsia="黑体" w:hint="eastAsia"/>
          <w:sz w:val="28"/>
        </w:rPr>
        <w:t>项目</w:t>
      </w:r>
      <w:r w:rsidR="000159FE">
        <w:rPr>
          <w:rFonts w:eastAsia="黑体" w:hint="eastAsia"/>
          <w:sz w:val="28"/>
        </w:rPr>
        <w:t>信息</w:t>
      </w:r>
    </w:p>
    <w:p w14:paraId="46E924E6" w14:textId="77777777" w:rsidR="000159FE" w:rsidRPr="000159FE" w:rsidRDefault="000159FE" w:rsidP="000159FE">
      <w:pPr>
        <w:rPr>
          <w:rFonts w:ascii="仿宋_GB2312" w:eastAsia="仿宋_GB2312" w:hAnsi="仿宋_GB2312" w:cs="仿宋_GB2312"/>
          <w:b/>
          <w:bCs/>
          <w:kern w:val="0"/>
          <w:sz w:val="24"/>
          <w:szCs w:val="24"/>
        </w:rPr>
      </w:pPr>
      <w:r w:rsidRPr="000159FE">
        <w:rPr>
          <w:rFonts w:ascii="仿宋_GB2312" w:eastAsia="仿宋_GB2312" w:hAnsi="仿宋_GB2312" w:cs="仿宋_GB2312" w:hint="eastAsia"/>
          <w:b/>
          <w:bCs/>
          <w:kern w:val="0"/>
          <w:sz w:val="24"/>
          <w:szCs w:val="24"/>
        </w:rPr>
        <w:t>1.课程基本情况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268"/>
        <w:gridCol w:w="1490"/>
        <w:gridCol w:w="3188"/>
      </w:tblGrid>
      <w:tr w:rsidR="000159FE" w:rsidRPr="000159FE" w14:paraId="7F4DF231" w14:textId="77777777" w:rsidTr="000159FE">
        <w:trPr>
          <w:cantSplit/>
          <w:trHeight w:val="567"/>
        </w:trPr>
        <w:tc>
          <w:tcPr>
            <w:tcW w:w="2518" w:type="dxa"/>
            <w:vAlign w:val="center"/>
          </w:tcPr>
          <w:p w14:paraId="79395FFF" w14:textId="77777777" w:rsidR="000159FE" w:rsidRPr="000159FE" w:rsidRDefault="000159FE" w:rsidP="000159FE">
            <w:pPr>
              <w:jc w:val="center"/>
              <w:rPr>
                <w:rFonts w:eastAsia="仿宋_GB2312"/>
                <w:sz w:val="24"/>
                <w:szCs w:val="24"/>
              </w:rPr>
            </w:pPr>
            <w:r w:rsidRPr="000159FE">
              <w:rPr>
                <w:rFonts w:eastAsia="仿宋_GB2312" w:hint="eastAsia"/>
                <w:sz w:val="24"/>
                <w:szCs w:val="24"/>
              </w:rPr>
              <w:t>课程名称（中</w:t>
            </w:r>
            <w:r w:rsidRPr="000159FE">
              <w:rPr>
                <w:rFonts w:eastAsia="仿宋_GB2312"/>
                <w:sz w:val="24"/>
                <w:szCs w:val="24"/>
              </w:rPr>
              <w:t>英文</w:t>
            </w:r>
            <w:r w:rsidRPr="000159FE">
              <w:rPr>
                <w:rFonts w:eastAsia="仿宋_GB2312" w:hint="eastAsia"/>
                <w:sz w:val="24"/>
                <w:szCs w:val="24"/>
              </w:rPr>
              <w:t>）</w:t>
            </w:r>
          </w:p>
        </w:tc>
        <w:tc>
          <w:tcPr>
            <w:tcW w:w="6946" w:type="dxa"/>
            <w:gridSpan w:val="3"/>
            <w:vAlign w:val="center"/>
          </w:tcPr>
          <w:p w14:paraId="2924AEAD" w14:textId="77777777" w:rsidR="000159FE" w:rsidRPr="000159FE" w:rsidRDefault="000159FE" w:rsidP="000159FE">
            <w:pPr>
              <w:jc w:val="center"/>
              <w:rPr>
                <w:rFonts w:eastAsia="仿宋_GB2312"/>
                <w:sz w:val="24"/>
                <w:szCs w:val="24"/>
              </w:rPr>
            </w:pPr>
          </w:p>
        </w:tc>
      </w:tr>
      <w:tr w:rsidR="000159FE" w:rsidRPr="000159FE" w14:paraId="77768E77" w14:textId="77777777" w:rsidTr="000159FE">
        <w:trPr>
          <w:cantSplit/>
          <w:trHeight w:val="567"/>
        </w:trPr>
        <w:tc>
          <w:tcPr>
            <w:tcW w:w="2518" w:type="dxa"/>
            <w:vAlign w:val="center"/>
          </w:tcPr>
          <w:p w14:paraId="6C514FB6" w14:textId="77777777" w:rsidR="000159FE" w:rsidRPr="000159FE" w:rsidRDefault="000159FE" w:rsidP="000159FE">
            <w:pPr>
              <w:jc w:val="center"/>
              <w:rPr>
                <w:rFonts w:eastAsia="仿宋_GB2312"/>
                <w:sz w:val="24"/>
                <w:szCs w:val="24"/>
              </w:rPr>
            </w:pPr>
            <w:r w:rsidRPr="000159FE">
              <w:rPr>
                <w:rFonts w:eastAsia="仿宋_GB2312" w:hint="eastAsia"/>
                <w:sz w:val="24"/>
                <w:szCs w:val="24"/>
              </w:rPr>
              <w:t>课程</w:t>
            </w:r>
            <w:r w:rsidRPr="000159FE">
              <w:rPr>
                <w:rFonts w:eastAsia="仿宋_GB2312"/>
                <w:sz w:val="24"/>
                <w:szCs w:val="24"/>
              </w:rPr>
              <w:t>总学时</w:t>
            </w:r>
            <w:r w:rsidRPr="000159FE">
              <w:rPr>
                <w:rFonts w:eastAsia="仿宋_GB2312" w:hint="eastAsia"/>
                <w:sz w:val="24"/>
                <w:szCs w:val="24"/>
              </w:rPr>
              <w:t>（理论</w:t>
            </w:r>
            <w:r w:rsidRPr="000159FE">
              <w:rPr>
                <w:rFonts w:eastAsia="仿宋_GB2312" w:hint="eastAsia"/>
                <w:sz w:val="24"/>
                <w:szCs w:val="24"/>
              </w:rPr>
              <w:t>+</w:t>
            </w:r>
            <w:r w:rsidRPr="000159FE">
              <w:rPr>
                <w:rFonts w:eastAsia="仿宋_GB2312" w:hint="eastAsia"/>
                <w:sz w:val="24"/>
                <w:szCs w:val="24"/>
              </w:rPr>
              <w:t>实践）</w:t>
            </w:r>
          </w:p>
        </w:tc>
        <w:tc>
          <w:tcPr>
            <w:tcW w:w="6946" w:type="dxa"/>
            <w:gridSpan w:val="3"/>
            <w:vAlign w:val="center"/>
          </w:tcPr>
          <w:p w14:paraId="066BFA86" w14:textId="77777777" w:rsidR="000159FE" w:rsidRPr="000159FE" w:rsidRDefault="000159FE" w:rsidP="000159FE">
            <w:pPr>
              <w:jc w:val="center"/>
              <w:rPr>
                <w:rFonts w:eastAsia="仿宋_GB2312"/>
                <w:sz w:val="24"/>
                <w:szCs w:val="24"/>
              </w:rPr>
            </w:pPr>
          </w:p>
        </w:tc>
      </w:tr>
      <w:tr w:rsidR="000159FE" w:rsidRPr="000159FE" w14:paraId="66D5E709" w14:textId="77777777" w:rsidTr="000159FE">
        <w:trPr>
          <w:cantSplit/>
          <w:trHeight w:val="567"/>
        </w:trPr>
        <w:tc>
          <w:tcPr>
            <w:tcW w:w="2518" w:type="dxa"/>
            <w:vAlign w:val="center"/>
          </w:tcPr>
          <w:p w14:paraId="1A445661" w14:textId="77777777" w:rsidR="000159FE" w:rsidRPr="000159FE" w:rsidRDefault="000159FE" w:rsidP="000159FE">
            <w:pPr>
              <w:jc w:val="center"/>
              <w:rPr>
                <w:rFonts w:eastAsia="仿宋_GB2312"/>
                <w:sz w:val="24"/>
                <w:szCs w:val="24"/>
              </w:rPr>
            </w:pPr>
            <w:r w:rsidRPr="000159FE">
              <w:rPr>
                <w:rFonts w:eastAsia="仿宋_GB2312" w:hint="eastAsia"/>
                <w:sz w:val="24"/>
                <w:szCs w:val="24"/>
              </w:rPr>
              <w:t>开设年限</w:t>
            </w:r>
          </w:p>
        </w:tc>
        <w:tc>
          <w:tcPr>
            <w:tcW w:w="2268" w:type="dxa"/>
            <w:vAlign w:val="center"/>
          </w:tcPr>
          <w:p w14:paraId="4AB2977C" w14:textId="77777777" w:rsidR="000159FE" w:rsidRPr="000159FE" w:rsidRDefault="000159FE" w:rsidP="000159FE">
            <w:pPr>
              <w:jc w:val="center"/>
              <w:rPr>
                <w:rFonts w:eastAsia="仿宋_GB2312"/>
                <w:sz w:val="24"/>
                <w:szCs w:val="24"/>
              </w:rPr>
            </w:pPr>
          </w:p>
        </w:tc>
        <w:tc>
          <w:tcPr>
            <w:tcW w:w="1490" w:type="dxa"/>
            <w:vAlign w:val="center"/>
          </w:tcPr>
          <w:p w14:paraId="406A5E7E" w14:textId="77777777" w:rsidR="000159FE" w:rsidRPr="000159FE" w:rsidRDefault="000159FE" w:rsidP="000159FE">
            <w:pPr>
              <w:jc w:val="center"/>
              <w:rPr>
                <w:rFonts w:eastAsia="仿宋_GB2312"/>
                <w:sz w:val="24"/>
                <w:szCs w:val="24"/>
              </w:rPr>
            </w:pPr>
            <w:r w:rsidRPr="000159FE">
              <w:rPr>
                <w:rFonts w:eastAsia="仿宋_GB2312" w:hint="eastAsia"/>
                <w:sz w:val="24"/>
                <w:szCs w:val="24"/>
              </w:rPr>
              <w:t>开课学期</w:t>
            </w:r>
          </w:p>
        </w:tc>
        <w:tc>
          <w:tcPr>
            <w:tcW w:w="3188" w:type="dxa"/>
            <w:vAlign w:val="center"/>
          </w:tcPr>
          <w:p w14:paraId="4BB7D792" w14:textId="77777777" w:rsidR="000159FE" w:rsidRPr="000159FE" w:rsidRDefault="000159FE" w:rsidP="000159FE">
            <w:pPr>
              <w:jc w:val="center"/>
              <w:rPr>
                <w:rFonts w:eastAsia="仿宋_GB2312"/>
                <w:sz w:val="24"/>
                <w:szCs w:val="24"/>
              </w:rPr>
            </w:pPr>
          </w:p>
        </w:tc>
      </w:tr>
    </w:tbl>
    <w:p w14:paraId="370D2CCC" w14:textId="77777777" w:rsidR="000159FE" w:rsidRPr="000159FE" w:rsidRDefault="000159FE" w:rsidP="000159FE">
      <w:pPr>
        <w:rPr>
          <w:rFonts w:ascii="仿宋" w:eastAsia="仿宋" w:hAnsi="仿宋"/>
          <w:sz w:val="24"/>
          <w:szCs w:val="24"/>
        </w:rPr>
      </w:pPr>
    </w:p>
    <w:p w14:paraId="0F7C5080" w14:textId="77777777" w:rsidR="000159FE" w:rsidRPr="000159FE" w:rsidRDefault="000159FE" w:rsidP="00365B47">
      <w:pPr>
        <w:rPr>
          <w:rFonts w:ascii="仿宋_GB2312" w:eastAsia="仿宋_GB2312" w:hAnsi="仿宋_GB2312" w:cs="仿宋_GB2312"/>
          <w:b/>
          <w:bCs/>
          <w:kern w:val="0"/>
          <w:sz w:val="24"/>
          <w:szCs w:val="24"/>
        </w:rPr>
      </w:pPr>
      <w:r w:rsidRPr="000159FE">
        <w:rPr>
          <w:rFonts w:ascii="仿宋_GB2312" w:eastAsia="仿宋_GB2312" w:hAnsi="仿宋_GB2312" w:cs="仿宋_GB2312" w:hint="eastAsia"/>
          <w:b/>
          <w:bCs/>
          <w:kern w:val="0"/>
          <w:sz w:val="24"/>
          <w:szCs w:val="24"/>
        </w:rPr>
        <w:t>2.课程首席专家基本情况</w:t>
      </w:r>
      <w:r w:rsidRPr="000159FE">
        <w:rPr>
          <w:rFonts w:ascii="仿宋_GB2312" w:eastAsia="仿宋_GB2312" w:hAnsi="仿宋_GB2312" w:cs="仿宋_GB2312"/>
          <w:b/>
          <w:bCs/>
          <w:kern w:val="0"/>
          <w:sz w:val="24"/>
          <w:szCs w:val="24"/>
        </w:rPr>
        <w:tab/>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0"/>
        <w:gridCol w:w="1781"/>
        <w:gridCol w:w="1464"/>
        <w:gridCol w:w="811"/>
        <w:gridCol w:w="1951"/>
        <w:gridCol w:w="811"/>
        <w:gridCol w:w="900"/>
        <w:gridCol w:w="896"/>
      </w:tblGrid>
      <w:tr w:rsidR="000159FE" w:rsidRPr="000159FE" w14:paraId="4FD5ADBA" w14:textId="77777777" w:rsidTr="00EE5975">
        <w:trPr>
          <w:trHeight w:val="567"/>
          <w:jc w:val="center"/>
        </w:trPr>
        <w:tc>
          <w:tcPr>
            <w:tcW w:w="434" w:type="pct"/>
            <w:vMerge w:val="restart"/>
            <w:vAlign w:val="center"/>
          </w:tcPr>
          <w:p w14:paraId="2F28EF6E" w14:textId="77777777" w:rsidR="000159FE" w:rsidRPr="000159FE" w:rsidRDefault="000159FE" w:rsidP="000159FE">
            <w:pPr>
              <w:jc w:val="center"/>
              <w:rPr>
                <w:rFonts w:eastAsia="仿宋_GB2312"/>
                <w:sz w:val="24"/>
                <w:szCs w:val="24"/>
              </w:rPr>
            </w:pPr>
            <w:r w:rsidRPr="000159FE">
              <w:rPr>
                <w:rFonts w:eastAsia="仿宋_GB2312"/>
                <w:sz w:val="24"/>
                <w:szCs w:val="24"/>
              </w:rPr>
              <w:t>姓名</w:t>
            </w:r>
          </w:p>
        </w:tc>
        <w:tc>
          <w:tcPr>
            <w:tcW w:w="944" w:type="pct"/>
            <w:vMerge w:val="restart"/>
            <w:vAlign w:val="center"/>
          </w:tcPr>
          <w:p w14:paraId="507619E3" w14:textId="77777777" w:rsidR="000159FE" w:rsidRPr="000159FE" w:rsidRDefault="000159FE" w:rsidP="000159FE">
            <w:pPr>
              <w:jc w:val="center"/>
              <w:rPr>
                <w:rFonts w:eastAsia="仿宋_GB2312"/>
                <w:sz w:val="24"/>
                <w:szCs w:val="24"/>
              </w:rPr>
            </w:pPr>
          </w:p>
        </w:tc>
        <w:tc>
          <w:tcPr>
            <w:tcW w:w="776" w:type="pct"/>
            <w:vAlign w:val="center"/>
          </w:tcPr>
          <w:p w14:paraId="5DCC0BE1" w14:textId="77777777" w:rsidR="000159FE" w:rsidRPr="000159FE" w:rsidRDefault="000159FE" w:rsidP="000159FE">
            <w:pPr>
              <w:jc w:val="center"/>
              <w:rPr>
                <w:rFonts w:eastAsia="仿宋_GB2312"/>
                <w:sz w:val="24"/>
                <w:szCs w:val="24"/>
              </w:rPr>
            </w:pPr>
            <w:r w:rsidRPr="000159FE">
              <w:rPr>
                <w:rFonts w:eastAsia="仿宋_GB2312"/>
                <w:sz w:val="24"/>
                <w:szCs w:val="24"/>
              </w:rPr>
              <w:t>性别</w:t>
            </w:r>
          </w:p>
        </w:tc>
        <w:tc>
          <w:tcPr>
            <w:tcW w:w="430" w:type="pct"/>
            <w:vAlign w:val="center"/>
          </w:tcPr>
          <w:p w14:paraId="77F09E96" w14:textId="77777777" w:rsidR="000159FE" w:rsidRPr="000159FE" w:rsidRDefault="000159FE" w:rsidP="000159FE">
            <w:pPr>
              <w:jc w:val="center"/>
              <w:rPr>
                <w:rFonts w:eastAsia="仿宋_GB2312"/>
                <w:sz w:val="24"/>
                <w:szCs w:val="24"/>
              </w:rPr>
            </w:pPr>
          </w:p>
        </w:tc>
        <w:tc>
          <w:tcPr>
            <w:tcW w:w="1034" w:type="pct"/>
            <w:vAlign w:val="center"/>
          </w:tcPr>
          <w:p w14:paraId="6500D740" w14:textId="77777777" w:rsidR="000159FE" w:rsidRPr="000159FE" w:rsidRDefault="000159FE" w:rsidP="000159FE">
            <w:pPr>
              <w:jc w:val="center"/>
              <w:rPr>
                <w:rFonts w:eastAsia="仿宋_GB2312"/>
                <w:sz w:val="24"/>
                <w:szCs w:val="24"/>
              </w:rPr>
            </w:pPr>
            <w:r w:rsidRPr="000159FE">
              <w:rPr>
                <w:rFonts w:eastAsia="仿宋_GB2312"/>
                <w:sz w:val="24"/>
                <w:szCs w:val="24"/>
              </w:rPr>
              <w:t>专业技术职务</w:t>
            </w:r>
          </w:p>
        </w:tc>
        <w:tc>
          <w:tcPr>
            <w:tcW w:w="430" w:type="pct"/>
            <w:vAlign w:val="center"/>
          </w:tcPr>
          <w:p w14:paraId="6C4EAEB4" w14:textId="77777777" w:rsidR="000159FE" w:rsidRPr="000159FE" w:rsidRDefault="000159FE" w:rsidP="000159FE">
            <w:pPr>
              <w:jc w:val="center"/>
              <w:rPr>
                <w:rFonts w:eastAsia="仿宋_GB2312"/>
                <w:sz w:val="24"/>
                <w:szCs w:val="24"/>
              </w:rPr>
            </w:pPr>
          </w:p>
        </w:tc>
        <w:tc>
          <w:tcPr>
            <w:tcW w:w="477" w:type="pct"/>
            <w:vAlign w:val="center"/>
          </w:tcPr>
          <w:p w14:paraId="21912448" w14:textId="77777777" w:rsidR="000159FE" w:rsidRPr="000159FE" w:rsidRDefault="000159FE" w:rsidP="000159FE">
            <w:pPr>
              <w:jc w:val="center"/>
              <w:rPr>
                <w:rFonts w:eastAsia="仿宋_GB2312"/>
                <w:sz w:val="24"/>
                <w:szCs w:val="24"/>
              </w:rPr>
            </w:pPr>
            <w:r w:rsidRPr="000159FE">
              <w:rPr>
                <w:rFonts w:eastAsia="仿宋_GB2312"/>
                <w:sz w:val="24"/>
                <w:szCs w:val="24"/>
              </w:rPr>
              <w:t>学历</w:t>
            </w:r>
          </w:p>
        </w:tc>
        <w:tc>
          <w:tcPr>
            <w:tcW w:w="475" w:type="pct"/>
            <w:vAlign w:val="center"/>
          </w:tcPr>
          <w:p w14:paraId="58299F6B" w14:textId="77777777" w:rsidR="000159FE" w:rsidRPr="000159FE" w:rsidRDefault="000159FE" w:rsidP="000159FE">
            <w:pPr>
              <w:jc w:val="center"/>
              <w:rPr>
                <w:rFonts w:eastAsia="仿宋_GB2312"/>
                <w:sz w:val="24"/>
                <w:szCs w:val="24"/>
              </w:rPr>
            </w:pPr>
          </w:p>
        </w:tc>
      </w:tr>
      <w:tr w:rsidR="000159FE" w:rsidRPr="000159FE" w14:paraId="6E04C569" w14:textId="77777777" w:rsidTr="00EE5975">
        <w:trPr>
          <w:trHeight w:val="567"/>
          <w:jc w:val="center"/>
        </w:trPr>
        <w:tc>
          <w:tcPr>
            <w:tcW w:w="434" w:type="pct"/>
            <w:vMerge/>
            <w:vAlign w:val="center"/>
          </w:tcPr>
          <w:p w14:paraId="53769AF3" w14:textId="77777777" w:rsidR="000159FE" w:rsidRPr="000159FE" w:rsidRDefault="000159FE" w:rsidP="000159FE">
            <w:pPr>
              <w:jc w:val="center"/>
              <w:rPr>
                <w:rFonts w:eastAsia="仿宋_GB2312"/>
                <w:sz w:val="24"/>
                <w:szCs w:val="24"/>
              </w:rPr>
            </w:pPr>
          </w:p>
        </w:tc>
        <w:tc>
          <w:tcPr>
            <w:tcW w:w="944" w:type="pct"/>
            <w:vMerge/>
            <w:vAlign w:val="center"/>
          </w:tcPr>
          <w:p w14:paraId="08234914" w14:textId="77777777" w:rsidR="000159FE" w:rsidRPr="000159FE" w:rsidRDefault="000159FE" w:rsidP="000159FE">
            <w:pPr>
              <w:jc w:val="center"/>
              <w:rPr>
                <w:rFonts w:eastAsia="仿宋_GB2312"/>
                <w:sz w:val="24"/>
                <w:szCs w:val="24"/>
              </w:rPr>
            </w:pPr>
          </w:p>
        </w:tc>
        <w:tc>
          <w:tcPr>
            <w:tcW w:w="776" w:type="pct"/>
            <w:vAlign w:val="center"/>
          </w:tcPr>
          <w:p w14:paraId="4CB72DDA" w14:textId="77777777" w:rsidR="000159FE" w:rsidRPr="000159FE" w:rsidRDefault="000159FE" w:rsidP="000159FE">
            <w:pPr>
              <w:jc w:val="center"/>
              <w:rPr>
                <w:rFonts w:eastAsia="仿宋_GB2312"/>
                <w:sz w:val="24"/>
                <w:szCs w:val="24"/>
              </w:rPr>
            </w:pPr>
            <w:r w:rsidRPr="000159FE">
              <w:rPr>
                <w:rFonts w:eastAsia="仿宋_GB2312"/>
                <w:sz w:val="24"/>
                <w:szCs w:val="24"/>
              </w:rPr>
              <w:t>出生年月</w:t>
            </w:r>
          </w:p>
        </w:tc>
        <w:tc>
          <w:tcPr>
            <w:tcW w:w="430" w:type="pct"/>
            <w:vAlign w:val="center"/>
          </w:tcPr>
          <w:p w14:paraId="2A66D6C5" w14:textId="77777777" w:rsidR="000159FE" w:rsidRPr="000159FE" w:rsidRDefault="000159FE" w:rsidP="000159FE">
            <w:pPr>
              <w:jc w:val="center"/>
              <w:rPr>
                <w:rFonts w:eastAsia="仿宋_GB2312"/>
                <w:sz w:val="24"/>
                <w:szCs w:val="24"/>
              </w:rPr>
            </w:pPr>
          </w:p>
        </w:tc>
        <w:tc>
          <w:tcPr>
            <w:tcW w:w="1034" w:type="pct"/>
            <w:vAlign w:val="center"/>
          </w:tcPr>
          <w:p w14:paraId="4649FD7C" w14:textId="77777777" w:rsidR="000159FE" w:rsidRPr="000159FE" w:rsidRDefault="000159FE" w:rsidP="000159FE">
            <w:pPr>
              <w:jc w:val="center"/>
              <w:rPr>
                <w:rFonts w:eastAsia="仿宋_GB2312"/>
                <w:sz w:val="24"/>
                <w:szCs w:val="24"/>
              </w:rPr>
            </w:pPr>
            <w:r w:rsidRPr="000159FE">
              <w:rPr>
                <w:rFonts w:eastAsia="仿宋_GB2312"/>
                <w:sz w:val="24"/>
                <w:szCs w:val="24"/>
              </w:rPr>
              <w:t>行政职务</w:t>
            </w:r>
          </w:p>
        </w:tc>
        <w:tc>
          <w:tcPr>
            <w:tcW w:w="430" w:type="pct"/>
            <w:vAlign w:val="center"/>
          </w:tcPr>
          <w:p w14:paraId="1F8E678C" w14:textId="77777777" w:rsidR="000159FE" w:rsidRPr="000159FE" w:rsidRDefault="000159FE" w:rsidP="000159FE">
            <w:pPr>
              <w:jc w:val="center"/>
              <w:rPr>
                <w:rFonts w:eastAsia="仿宋_GB2312"/>
                <w:sz w:val="24"/>
                <w:szCs w:val="24"/>
              </w:rPr>
            </w:pPr>
          </w:p>
        </w:tc>
        <w:tc>
          <w:tcPr>
            <w:tcW w:w="477" w:type="pct"/>
            <w:vAlign w:val="center"/>
          </w:tcPr>
          <w:p w14:paraId="3527361C" w14:textId="77777777" w:rsidR="000159FE" w:rsidRPr="000159FE" w:rsidRDefault="000159FE" w:rsidP="000159FE">
            <w:pPr>
              <w:jc w:val="center"/>
              <w:rPr>
                <w:rFonts w:eastAsia="仿宋_GB2312"/>
                <w:sz w:val="24"/>
                <w:szCs w:val="24"/>
              </w:rPr>
            </w:pPr>
            <w:r w:rsidRPr="000159FE">
              <w:rPr>
                <w:rFonts w:eastAsia="仿宋_GB2312" w:hint="eastAsia"/>
                <w:sz w:val="24"/>
                <w:szCs w:val="24"/>
              </w:rPr>
              <w:t>学位</w:t>
            </w:r>
          </w:p>
        </w:tc>
        <w:tc>
          <w:tcPr>
            <w:tcW w:w="475" w:type="pct"/>
            <w:vAlign w:val="center"/>
          </w:tcPr>
          <w:p w14:paraId="3C539841" w14:textId="77777777" w:rsidR="000159FE" w:rsidRPr="000159FE" w:rsidRDefault="000159FE" w:rsidP="000159FE">
            <w:pPr>
              <w:jc w:val="center"/>
              <w:rPr>
                <w:rFonts w:eastAsia="仿宋_GB2312"/>
                <w:sz w:val="24"/>
                <w:szCs w:val="24"/>
              </w:rPr>
            </w:pPr>
          </w:p>
        </w:tc>
      </w:tr>
      <w:tr w:rsidR="000159FE" w:rsidRPr="000159FE" w14:paraId="7101EDB1" w14:textId="77777777" w:rsidTr="000159FE">
        <w:trPr>
          <w:trHeight w:val="2410"/>
          <w:jc w:val="center"/>
        </w:trPr>
        <w:tc>
          <w:tcPr>
            <w:tcW w:w="1378" w:type="pct"/>
            <w:gridSpan w:val="2"/>
            <w:vAlign w:val="center"/>
          </w:tcPr>
          <w:p w14:paraId="48163824" w14:textId="77777777" w:rsidR="000159FE" w:rsidRPr="000159FE" w:rsidRDefault="000159FE" w:rsidP="000159FE">
            <w:pPr>
              <w:jc w:val="center"/>
              <w:rPr>
                <w:rFonts w:eastAsia="仿宋_GB2312"/>
                <w:sz w:val="24"/>
                <w:szCs w:val="24"/>
              </w:rPr>
            </w:pPr>
            <w:r w:rsidRPr="000159FE">
              <w:rPr>
                <w:rFonts w:eastAsia="仿宋_GB2312" w:hint="eastAsia"/>
                <w:sz w:val="24"/>
                <w:szCs w:val="24"/>
              </w:rPr>
              <w:t>获得</w:t>
            </w:r>
            <w:r w:rsidRPr="000159FE">
              <w:rPr>
                <w:rFonts w:eastAsia="仿宋_GB2312"/>
                <w:sz w:val="24"/>
                <w:szCs w:val="24"/>
              </w:rPr>
              <w:t>荣誉或称号</w:t>
            </w:r>
          </w:p>
        </w:tc>
        <w:tc>
          <w:tcPr>
            <w:tcW w:w="3622" w:type="pct"/>
            <w:gridSpan w:val="6"/>
            <w:vAlign w:val="center"/>
          </w:tcPr>
          <w:p w14:paraId="1774A59B" w14:textId="77777777" w:rsidR="000159FE" w:rsidRPr="000159FE" w:rsidRDefault="000159FE" w:rsidP="000159FE">
            <w:pPr>
              <w:jc w:val="center"/>
              <w:rPr>
                <w:rFonts w:eastAsia="仿宋_GB2312"/>
                <w:sz w:val="24"/>
                <w:szCs w:val="24"/>
              </w:rPr>
            </w:pPr>
          </w:p>
        </w:tc>
      </w:tr>
      <w:tr w:rsidR="000159FE" w:rsidRPr="000159FE" w14:paraId="4E6EC3FD" w14:textId="77777777" w:rsidTr="000159FE">
        <w:trPr>
          <w:trHeight w:val="2537"/>
          <w:jc w:val="center"/>
        </w:trPr>
        <w:tc>
          <w:tcPr>
            <w:tcW w:w="1378" w:type="pct"/>
            <w:gridSpan w:val="2"/>
            <w:vAlign w:val="center"/>
          </w:tcPr>
          <w:p w14:paraId="72089CF4" w14:textId="77777777" w:rsidR="000159FE" w:rsidRPr="000159FE" w:rsidRDefault="000159FE" w:rsidP="000159FE">
            <w:pPr>
              <w:spacing w:line="320" w:lineRule="exact"/>
              <w:jc w:val="center"/>
              <w:rPr>
                <w:rFonts w:eastAsia="仿宋_GB2312"/>
                <w:sz w:val="24"/>
                <w:szCs w:val="24"/>
              </w:rPr>
            </w:pPr>
            <w:r w:rsidRPr="000159FE">
              <w:rPr>
                <w:rFonts w:eastAsia="仿宋_GB2312"/>
                <w:sz w:val="24"/>
                <w:szCs w:val="24"/>
              </w:rPr>
              <w:t>研究方向和近三年</w:t>
            </w:r>
          </w:p>
          <w:p w14:paraId="4F7A2E02" w14:textId="77777777" w:rsidR="000159FE" w:rsidRPr="000159FE" w:rsidRDefault="000159FE" w:rsidP="000159FE">
            <w:pPr>
              <w:spacing w:line="320" w:lineRule="exact"/>
              <w:jc w:val="center"/>
              <w:rPr>
                <w:rFonts w:eastAsia="仿宋_GB2312"/>
                <w:sz w:val="24"/>
                <w:szCs w:val="24"/>
              </w:rPr>
            </w:pPr>
            <w:r w:rsidRPr="000159FE">
              <w:rPr>
                <w:rFonts w:eastAsia="仿宋_GB2312"/>
                <w:sz w:val="24"/>
                <w:szCs w:val="24"/>
              </w:rPr>
              <w:t>主讲的本科课程</w:t>
            </w:r>
          </w:p>
        </w:tc>
        <w:tc>
          <w:tcPr>
            <w:tcW w:w="3622" w:type="pct"/>
            <w:gridSpan w:val="6"/>
            <w:vAlign w:val="center"/>
          </w:tcPr>
          <w:p w14:paraId="1D43D5D3" w14:textId="77777777" w:rsidR="000159FE" w:rsidRPr="000159FE" w:rsidRDefault="000159FE" w:rsidP="000159FE">
            <w:pPr>
              <w:jc w:val="left"/>
              <w:rPr>
                <w:rFonts w:eastAsia="仿宋_GB2312"/>
                <w:sz w:val="24"/>
                <w:szCs w:val="24"/>
              </w:rPr>
            </w:pPr>
          </w:p>
        </w:tc>
      </w:tr>
    </w:tbl>
    <w:p w14:paraId="62A04D19" w14:textId="77777777" w:rsidR="00365B47" w:rsidRDefault="00365B47" w:rsidP="000159FE">
      <w:pPr>
        <w:rPr>
          <w:rFonts w:ascii="仿宋_GB2312" w:eastAsia="仿宋_GB2312" w:hAnsi="仿宋_GB2312" w:cs="仿宋_GB2312"/>
          <w:b/>
          <w:bCs/>
          <w:kern w:val="0"/>
          <w:sz w:val="24"/>
          <w:szCs w:val="24"/>
        </w:rPr>
      </w:pPr>
    </w:p>
    <w:p w14:paraId="0A618D91" w14:textId="3F6D63F4" w:rsidR="000159FE" w:rsidRPr="000159FE" w:rsidRDefault="000159FE" w:rsidP="000159FE">
      <w:pPr>
        <w:rPr>
          <w:rFonts w:ascii="仿宋_GB2312" w:eastAsia="仿宋_GB2312" w:hAnsi="仿宋_GB2312" w:cs="仿宋_GB2312"/>
          <w:b/>
          <w:bCs/>
          <w:kern w:val="0"/>
          <w:sz w:val="24"/>
          <w:szCs w:val="24"/>
        </w:rPr>
      </w:pPr>
      <w:r w:rsidRPr="000159FE">
        <w:rPr>
          <w:rFonts w:ascii="仿宋_GB2312" w:eastAsia="仿宋_GB2312" w:hAnsi="仿宋_GB2312" w:cs="仿宋_GB2312" w:hint="eastAsia"/>
          <w:b/>
          <w:bCs/>
          <w:kern w:val="0"/>
          <w:sz w:val="24"/>
          <w:szCs w:val="24"/>
        </w:rPr>
        <w:t>3.课程团队情况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473"/>
        <w:gridCol w:w="1768"/>
        <w:gridCol w:w="1768"/>
        <w:gridCol w:w="1473"/>
        <w:gridCol w:w="1808"/>
      </w:tblGrid>
      <w:tr w:rsidR="000159FE" w:rsidRPr="000159FE" w14:paraId="57EC3CB0" w14:textId="77777777" w:rsidTr="00EE5975">
        <w:trPr>
          <w:trHeight w:val="567"/>
          <w:jc w:val="center"/>
        </w:trPr>
        <w:tc>
          <w:tcPr>
            <w:tcW w:w="644" w:type="pct"/>
            <w:shd w:val="clear" w:color="auto" w:fill="auto"/>
            <w:vAlign w:val="center"/>
          </w:tcPr>
          <w:p w14:paraId="5B80A02F"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姓名</w:t>
            </w:r>
          </w:p>
        </w:tc>
        <w:tc>
          <w:tcPr>
            <w:tcW w:w="774" w:type="pct"/>
            <w:shd w:val="clear" w:color="auto" w:fill="auto"/>
            <w:vAlign w:val="center"/>
          </w:tcPr>
          <w:p w14:paraId="708E00DD"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性别</w:t>
            </w:r>
          </w:p>
        </w:tc>
        <w:tc>
          <w:tcPr>
            <w:tcW w:w="929" w:type="pct"/>
            <w:shd w:val="clear" w:color="auto" w:fill="auto"/>
            <w:vAlign w:val="center"/>
          </w:tcPr>
          <w:p w14:paraId="12C41DAB"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出生年月</w:t>
            </w:r>
          </w:p>
        </w:tc>
        <w:tc>
          <w:tcPr>
            <w:tcW w:w="929" w:type="pct"/>
            <w:shd w:val="clear" w:color="auto" w:fill="auto"/>
            <w:vAlign w:val="center"/>
          </w:tcPr>
          <w:p w14:paraId="08B2D482"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学历</w:t>
            </w:r>
          </w:p>
        </w:tc>
        <w:tc>
          <w:tcPr>
            <w:tcW w:w="774" w:type="pct"/>
            <w:shd w:val="clear" w:color="auto" w:fill="auto"/>
            <w:vAlign w:val="center"/>
          </w:tcPr>
          <w:p w14:paraId="4F8F3938"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职称</w:t>
            </w:r>
          </w:p>
        </w:tc>
        <w:tc>
          <w:tcPr>
            <w:tcW w:w="951" w:type="pct"/>
            <w:vAlign w:val="center"/>
          </w:tcPr>
          <w:p w14:paraId="449309D0" w14:textId="77777777" w:rsidR="000159FE" w:rsidRPr="000159FE" w:rsidRDefault="000159FE" w:rsidP="000159FE">
            <w:pPr>
              <w:jc w:val="center"/>
              <w:rPr>
                <w:rFonts w:ascii="宋体" w:hAnsi="宋体"/>
                <w:sz w:val="24"/>
                <w:szCs w:val="22"/>
              </w:rPr>
            </w:pPr>
            <w:r w:rsidRPr="000159FE">
              <w:rPr>
                <w:rFonts w:ascii="Calibri" w:hAnsi="Calibri" w:hint="eastAsia"/>
                <w:position w:val="6"/>
                <w:szCs w:val="22"/>
              </w:rPr>
              <w:t>在教学中承担的工作</w:t>
            </w:r>
          </w:p>
        </w:tc>
      </w:tr>
      <w:tr w:rsidR="000159FE" w:rsidRPr="000159FE" w14:paraId="324ADA41" w14:textId="77777777" w:rsidTr="00EE5975">
        <w:trPr>
          <w:trHeight w:val="567"/>
          <w:jc w:val="center"/>
        </w:trPr>
        <w:tc>
          <w:tcPr>
            <w:tcW w:w="644" w:type="pct"/>
            <w:shd w:val="clear" w:color="auto" w:fill="auto"/>
            <w:noWrap/>
            <w:vAlign w:val="center"/>
          </w:tcPr>
          <w:p w14:paraId="1CE11AC2"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02CC50C2"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7342D281"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65928943"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41A8BD8F" w14:textId="77777777" w:rsidR="000159FE" w:rsidRPr="000159FE" w:rsidRDefault="000159FE" w:rsidP="000159FE">
            <w:pPr>
              <w:jc w:val="center"/>
              <w:rPr>
                <w:rFonts w:eastAsia="仿宋_GB2312"/>
                <w:sz w:val="24"/>
                <w:szCs w:val="24"/>
              </w:rPr>
            </w:pPr>
          </w:p>
        </w:tc>
        <w:tc>
          <w:tcPr>
            <w:tcW w:w="951" w:type="pct"/>
            <w:vAlign w:val="center"/>
          </w:tcPr>
          <w:p w14:paraId="017CF836" w14:textId="77777777" w:rsidR="000159FE" w:rsidRPr="000159FE" w:rsidRDefault="000159FE" w:rsidP="000159FE">
            <w:pPr>
              <w:jc w:val="center"/>
              <w:rPr>
                <w:rFonts w:eastAsia="仿宋_GB2312"/>
                <w:sz w:val="24"/>
                <w:szCs w:val="24"/>
              </w:rPr>
            </w:pPr>
          </w:p>
        </w:tc>
      </w:tr>
      <w:tr w:rsidR="000159FE" w:rsidRPr="000159FE" w14:paraId="5431E2A4" w14:textId="77777777" w:rsidTr="00EE5975">
        <w:trPr>
          <w:trHeight w:val="567"/>
          <w:jc w:val="center"/>
        </w:trPr>
        <w:tc>
          <w:tcPr>
            <w:tcW w:w="644" w:type="pct"/>
            <w:shd w:val="clear" w:color="auto" w:fill="auto"/>
            <w:noWrap/>
            <w:vAlign w:val="center"/>
          </w:tcPr>
          <w:p w14:paraId="7CA3B0A6"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2EBCCF1F"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1C62AF68"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10EFE5C7"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5E4EB139" w14:textId="77777777" w:rsidR="000159FE" w:rsidRPr="000159FE" w:rsidRDefault="000159FE" w:rsidP="000159FE">
            <w:pPr>
              <w:jc w:val="center"/>
              <w:rPr>
                <w:rFonts w:eastAsia="仿宋_GB2312"/>
                <w:sz w:val="24"/>
                <w:szCs w:val="24"/>
              </w:rPr>
            </w:pPr>
          </w:p>
        </w:tc>
        <w:tc>
          <w:tcPr>
            <w:tcW w:w="951" w:type="pct"/>
            <w:vAlign w:val="center"/>
          </w:tcPr>
          <w:p w14:paraId="0BF1BED0" w14:textId="77777777" w:rsidR="000159FE" w:rsidRPr="000159FE" w:rsidRDefault="000159FE" w:rsidP="000159FE">
            <w:pPr>
              <w:jc w:val="center"/>
              <w:rPr>
                <w:rFonts w:eastAsia="仿宋_GB2312"/>
                <w:sz w:val="24"/>
                <w:szCs w:val="24"/>
              </w:rPr>
            </w:pPr>
          </w:p>
        </w:tc>
      </w:tr>
      <w:tr w:rsidR="000159FE" w:rsidRPr="000159FE" w14:paraId="64C06FAF" w14:textId="77777777" w:rsidTr="00EE5975">
        <w:trPr>
          <w:trHeight w:val="567"/>
          <w:jc w:val="center"/>
        </w:trPr>
        <w:tc>
          <w:tcPr>
            <w:tcW w:w="644" w:type="pct"/>
            <w:shd w:val="clear" w:color="auto" w:fill="auto"/>
            <w:noWrap/>
            <w:vAlign w:val="center"/>
          </w:tcPr>
          <w:p w14:paraId="18D08672"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12C2873A"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4BCA7E4E"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325C660E"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1DC3FA42" w14:textId="77777777" w:rsidR="000159FE" w:rsidRPr="000159FE" w:rsidRDefault="000159FE" w:rsidP="000159FE">
            <w:pPr>
              <w:jc w:val="center"/>
              <w:rPr>
                <w:rFonts w:eastAsia="仿宋_GB2312"/>
                <w:sz w:val="24"/>
                <w:szCs w:val="24"/>
              </w:rPr>
            </w:pPr>
          </w:p>
        </w:tc>
        <w:tc>
          <w:tcPr>
            <w:tcW w:w="951" w:type="pct"/>
            <w:vAlign w:val="center"/>
          </w:tcPr>
          <w:p w14:paraId="02648149" w14:textId="77777777" w:rsidR="000159FE" w:rsidRPr="000159FE" w:rsidRDefault="000159FE" w:rsidP="000159FE">
            <w:pPr>
              <w:jc w:val="center"/>
              <w:rPr>
                <w:rFonts w:eastAsia="仿宋_GB2312"/>
                <w:sz w:val="24"/>
                <w:szCs w:val="24"/>
              </w:rPr>
            </w:pPr>
          </w:p>
        </w:tc>
      </w:tr>
      <w:tr w:rsidR="000159FE" w:rsidRPr="000159FE" w14:paraId="76F91EA8" w14:textId="77777777" w:rsidTr="00EE5975">
        <w:trPr>
          <w:trHeight w:val="567"/>
          <w:jc w:val="center"/>
        </w:trPr>
        <w:tc>
          <w:tcPr>
            <w:tcW w:w="644" w:type="pct"/>
            <w:shd w:val="clear" w:color="auto" w:fill="auto"/>
            <w:noWrap/>
            <w:vAlign w:val="center"/>
          </w:tcPr>
          <w:p w14:paraId="4589862F"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47EDA259"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027A120B"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2012DE14"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0EDE73F2" w14:textId="77777777" w:rsidR="000159FE" w:rsidRPr="000159FE" w:rsidRDefault="000159FE" w:rsidP="000159FE">
            <w:pPr>
              <w:jc w:val="center"/>
              <w:rPr>
                <w:rFonts w:eastAsia="仿宋_GB2312"/>
                <w:sz w:val="24"/>
                <w:szCs w:val="24"/>
              </w:rPr>
            </w:pPr>
          </w:p>
        </w:tc>
        <w:tc>
          <w:tcPr>
            <w:tcW w:w="951" w:type="pct"/>
            <w:vAlign w:val="center"/>
          </w:tcPr>
          <w:p w14:paraId="0712CAC2" w14:textId="77777777" w:rsidR="000159FE" w:rsidRPr="000159FE" w:rsidRDefault="000159FE" w:rsidP="000159FE">
            <w:pPr>
              <w:jc w:val="center"/>
              <w:rPr>
                <w:rFonts w:eastAsia="仿宋_GB2312"/>
                <w:sz w:val="24"/>
                <w:szCs w:val="24"/>
              </w:rPr>
            </w:pPr>
          </w:p>
        </w:tc>
      </w:tr>
      <w:tr w:rsidR="000159FE" w:rsidRPr="000159FE" w14:paraId="42E983C5" w14:textId="77777777" w:rsidTr="00EE5975">
        <w:trPr>
          <w:trHeight w:val="567"/>
          <w:jc w:val="center"/>
        </w:trPr>
        <w:tc>
          <w:tcPr>
            <w:tcW w:w="644" w:type="pct"/>
            <w:shd w:val="clear" w:color="auto" w:fill="auto"/>
            <w:noWrap/>
            <w:vAlign w:val="center"/>
          </w:tcPr>
          <w:p w14:paraId="4E1A1D59"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5AE4C529"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156C89F8"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7FF59AEC"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0C4559E8" w14:textId="77777777" w:rsidR="000159FE" w:rsidRPr="000159FE" w:rsidRDefault="000159FE" w:rsidP="000159FE">
            <w:pPr>
              <w:jc w:val="center"/>
              <w:rPr>
                <w:rFonts w:eastAsia="仿宋_GB2312"/>
                <w:sz w:val="24"/>
                <w:szCs w:val="24"/>
              </w:rPr>
            </w:pPr>
          </w:p>
        </w:tc>
        <w:tc>
          <w:tcPr>
            <w:tcW w:w="951" w:type="pct"/>
            <w:vAlign w:val="center"/>
          </w:tcPr>
          <w:p w14:paraId="5B96CAA8" w14:textId="77777777" w:rsidR="000159FE" w:rsidRPr="000159FE" w:rsidRDefault="000159FE" w:rsidP="000159FE">
            <w:pPr>
              <w:jc w:val="center"/>
              <w:rPr>
                <w:rFonts w:eastAsia="仿宋_GB2312"/>
                <w:sz w:val="24"/>
                <w:szCs w:val="24"/>
              </w:rPr>
            </w:pPr>
          </w:p>
        </w:tc>
      </w:tr>
      <w:tr w:rsidR="00365B47" w:rsidRPr="000159FE" w14:paraId="5426EC16" w14:textId="77777777" w:rsidTr="00EE5975">
        <w:trPr>
          <w:trHeight w:val="567"/>
          <w:jc w:val="center"/>
        </w:trPr>
        <w:tc>
          <w:tcPr>
            <w:tcW w:w="644" w:type="pct"/>
            <w:shd w:val="clear" w:color="auto" w:fill="auto"/>
            <w:noWrap/>
            <w:vAlign w:val="center"/>
          </w:tcPr>
          <w:p w14:paraId="1F05666A" w14:textId="77777777" w:rsidR="00365B47" w:rsidRPr="000159FE" w:rsidRDefault="00365B47" w:rsidP="000159FE">
            <w:pPr>
              <w:jc w:val="center"/>
              <w:rPr>
                <w:rFonts w:eastAsia="仿宋_GB2312"/>
                <w:sz w:val="24"/>
                <w:szCs w:val="24"/>
              </w:rPr>
            </w:pPr>
          </w:p>
        </w:tc>
        <w:tc>
          <w:tcPr>
            <w:tcW w:w="774" w:type="pct"/>
            <w:shd w:val="clear" w:color="auto" w:fill="auto"/>
            <w:vAlign w:val="center"/>
          </w:tcPr>
          <w:p w14:paraId="2D36B1C6" w14:textId="77777777" w:rsidR="00365B47" w:rsidRPr="000159FE" w:rsidRDefault="00365B47" w:rsidP="000159FE">
            <w:pPr>
              <w:jc w:val="center"/>
              <w:rPr>
                <w:rFonts w:eastAsia="仿宋_GB2312"/>
                <w:sz w:val="24"/>
                <w:szCs w:val="24"/>
              </w:rPr>
            </w:pPr>
          </w:p>
        </w:tc>
        <w:tc>
          <w:tcPr>
            <w:tcW w:w="929" w:type="pct"/>
            <w:shd w:val="clear" w:color="auto" w:fill="auto"/>
            <w:noWrap/>
            <w:vAlign w:val="center"/>
          </w:tcPr>
          <w:p w14:paraId="264EB46D" w14:textId="77777777" w:rsidR="00365B47" w:rsidRPr="000159FE" w:rsidRDefault="00365B47" w:rsidP="000159FE">
            <w:pPr>
              <w:jc w:val="center"/>
              <w:rPr>
                <w:rFonts w:eastAsia="仿宋_GB2312"/>
                <w:sz w:val="24"/>
                <w:szCs w:val="24"/>
              </w:rPr>
            </w:pPr>
          </w:p>
        </w:tc>
        <w:tc>
          <w:tcPr>
            <w:tcW w:w="929" w:type="pct"/>
            <w:shd w:val="clear" w:color="auto" w:fill="auto"/>
            <w:noWrap/>
            <w:vAlign w:val="center"/>
          </w:tcPr>
          <w:p w14:paraId="346C759E" w14:textId="77777777" w:rsidR="00365B47" w:rsidRPr="000159FE" w:rsidRDefault="00365B47" w:rsidP="000159FE">
            <w:pPr>
              <w:jc w:val="center"/>
              <w:rPr>
                <w:rFonts w:eastAsia="仿宋_GB2312"/>
                <w:sz w:val="24"/>
                <w:szCs w:val="24"/>
              </w:rPr>
            </w:pPr>
          </w:p>
        </w:tc>
        <w:tc>
          <w:tcPr>
            <w:tcW w:w="774" w:type="pct"/>
            <w:shd w:val="clear" w:color="auto" w:fill="auto"/>
            <w:noWrap/>
            <w:vAlign w:val="center"/>
          </w:tcPr>
          <w:p w14:paraId="3FE8F4D5" w14:textId="77777777" w:rsidR="00365B47" w:rsidRPr="000159FE" w:rsidRDefault="00365B47" w:rsidP="000159FE">
            <w:pPr>
              <w:jc w:val="center"/>
              <w:rPr>
                <w:rFonts w:eastAsia="仿宋_GB2312"/>
                <w:sz w:val="24"/>
                <w:szCs w:val="24"/>
              </w:rPr>
            </w:pPr>
          </w:p>
        </w:tc>
        <w:tc>
          <w:tcPr>
            <w:tcW w:w="951" w:type="pct"/>
            <w:vAlign w:val="center"/>
          </w:tcPr>
          <w:p w14:paraId="67055F53" w14:textId="77777777" w:rsidR="00365B47" w:rsidRPr="000159FE" w:rsidRDefault="00365B47" w:rsidP="000159FE">
            <w:pPr>
              <w:jc w:val="center"/>
              <w:rPr>
                <w:rFonts w:eastAsia="仿宋_GB2312"/>
                <w:sz w:val="24"/>
                <w:szCs w:val="24"/>
              </w:rPr>
            </w:pPr>
          </w:p>
        </w:tc>
      </w:tr>
    </w:tbl>
    <w:p w14:paraId="0E5E495D" w14:textId="305739FC" w:rsidR="00FC3020" w:rsidRDefault="00FA1321">
      <w:pPr>
        <w:spacing w:line="440" w:lineRule="exact"/>
        <w:rPr>
          <w:rFonts w:eastAsia="黑体"/>
          <w:sz w:val="28"/>
        </w:rPr>
      </w:pPr>
      <w:r>
        <w:rPr>
          <w:rFonts w:eastAsia="黑体" w:hint="eastAsia"/>
          <w:sz w:val="28"/>
        </w:rPr>
        <w:lastRenderedPageBreak/>
        <w:t>二、课程</w:t>
      </w:r>
      <w:r w:rsidR="00007DAD">
        <w:rPr>
          <w:rFonts w:eastAsia="黑体" w:hint="eastAsia"/>
          <w:sz w:val="28"/>
        </w:rPr>
        <w:t>教育教学改革</w:t>
      </w:r>
      <w:r>
        <w:rPr>
          <w:rFonts w:eastAsia="黑体" w:hint="eastAsia"/>
          <w:sz w:val="28"/>
        </w:rPr>
        <w:t>总体情况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319F5" w14:paraId="101782ED" w14:textId="77777777" w:rsidTr="00F34C0A">
        <w:trPr>
          <w:trHeight w:val="2247"/>
        </w:trPr>
        <w:tc>
          <w:tcPr>
            <w:tcW w:w="9445" w:type="dxa"/>
          </w:tcPr>
          <w:p w14:paraId="30FC3157" w14:textId="22E2E092" w:rsidR="000319F5" w:rsidRDefault="000319F5" w:rsidP="000319F5">
            <w:pPr>
              <w:spacing w:line="340" w:lineRule="atLeast"/>
              <w:rPr>
                <w:rFonts w:ascii="楷体" w:eastAsia="楷体" w:hAnsi="楷体" w:cs="楷体"/>
                <w:kern w:val="0"/>
                <w:sz w:val="24"/>
              </w:rPr>
            </w:pPr>
            <w:bookmarkStart w:id="0" w:name="_Hlk73695388"/>
            <w:r>
              <w:rPr>
                <w:rFonts w:ascii="仿宋_GB2312" w:eastAsia="仿宋_GB2312" w:hAnsi="仿宋_GB2312" w:cs="仿宋_GB2312" w:hint="eastAsia"/>
                <w:kern w:val="0"/>
                <w:sz w:val="24"/>
              </w:rPr>
              <w:t>（描述</w:t>
            </w:r>
            <w:r w:rsidR="000159FE">
              <w:rPr>
                <w:rFonts w:ascii="仿宋_GB2312" w:eastAsia="仿宋_GB2312" w:hAnsi="仿宋_GB2312" w:cs="仿宋_GB2312" w:hint="eastAsia"/>
                <w:kern w:val="0"/>
                <w:sz w:val="24"/>
              </w:rPr>
              <w:t>课程</w:t>
            </w:r>
            <w:r>
              <w:rPr>
                <w:rFonts w:ascii="仿宋_GB2312" w:eastAsia="仿宋_GB2312" w:hAnsi="仿宋_GB2312" w:cs="仿宋_GB2312" w:hint="eastAsia"/>
                <w:kern w:val="0"/>
                <w:sz w:val="24"/>
              </w:rPr>
              <w:t>结合学校办学定位、专业特色和人才培养要求，</w:t>
            </w:r>
            <w:r w:rsidR="000A3D17">
              <w:rPr>
                <w:rFonts w:ascii="仿宋_GB2312" w:eastAsia="仿宋_GB2312" w:hAnsi="仿宋_GB2312" w:cs="仿宋_GB2312" w:hint="eastAsia"/>
                <w:kern w:val="0"/>
                <w:sz w:val="24"/>
              </w:rPr>
              <w:t>围绕师资队伍、课程内容、课程实施、课程评价、实践教学、教材建设、课程资源等方面</w:t>
            </w:r>
            <w:r w:rsidR="000159FE">
              <w:rPr>
                <w:rFonts w:ascii="仿宋_GB2312" w:eastAsia="仿宋_GB2312" w:hAnsi="仿宋_GB2312" w:cs="仿宋_GB2312" w:hint="eastAsia"/>
                <w:kern w:val="0"/>
                <w:sz w:val="24"/>
              </w:rPr>
              <w:t>开展</w:t>
            </w:r>
            <w:r w:rsidR="000A3D17">
              <w:rPr>
                <w:rFonts w:ascii="仿宋_GB2312" w:eastAsia="仿宋_GB2312" w:hAnsi="仿宋_GB2312" w:cs="仿宋_GB2312" w:hint="eastAsia"/>
                <w:kern w:val="0"/>
                <w:sz w:val="24"/>
              </w:rPr>
              <w:t>建设</w:t>
            </w:r>
            <w:r w:rsidR="000159FE">
              <w:rPr>
                <w:rFonts w:ascii="仿宋_GB2312" w:eastAsia="仿宋_GB2312" w:hAnsi="仿宋_GB2312" w:cs="仿宋_GB2312" w:hint="eastAsia"/>
                <w:kern w:val="0"/>
                <w:sz w:val="24"/>
              </w:rPr>
              <w:t>的总体</w:t>
            </w:r>
            <w:r>
              <w:rPr>
                <w:rFonts w:ascii="仿宋_GB2312" w:eastAsia="仿宋_GB2312" w:hAnsi="仿宋_GB2312" w:cs="仿宋_GB2312" w:hint="eastAsia"/>
                <w:kern w:val="0"/>
                <w:sz w:val="24"/>
              </w:rPr>
              <w:t>情况。</w:t>
            </w:r>
            <w:r w:rsidR="00A7042B">
              <w:rPr>
                <w:rFonts w:ascii="仿宋_GB2312" w:eastAsia="仿宋_GB2312" w:hAnsi="仿宋_GB2312" w:cs="仿宋_GB2312" w:hint="eastAsia"/>
                <w:kern w:val="0"/>
                <w:sz w:val="24"/>
              </w:rPr>
              <w:t>1</w:t>
            </w:r>
            <w:r w:rsidR="00A7042B">
              <w:rPr>
                <w:rFonts w:ascii="仿宋_GB2312" w:eastAsia="仿宋_GB2312" w:hAnsi="仿宋_GB2312" w:cs="仿宋_GB2312"/>
                <w:kern w:val="0"/>
                <w:sz w:val="24"/>
              </w:rPr>
              <w:t>000</w:t>
            </w:r>
            <w:r w:rsidR="00A7042B">
              <w:rPr>
                <w:rFonts w:ascii="仿宋_GB2312" w:eastAsia="仿宋_GB2312" w:hAnsi="仿宋_GB2312" w:cs="仿宋_GB2312" w:hint="eastAsia"/>
                <w:kern w:val="0"/>
                <w:sz w:val="24"/>
              </w:rPr>
              <w:t>字以内。</w:t>
            </w:r>
            <w:r w:rsidR="00950262">
              <w:rPr>
                <w:rFonts w:ascii="仿宋_GB2312" w:eastAsia="仿宋_GB2312" w:hAnsi="仿宋_GB2312" w:cs="仿宋_GB2312" w:hint="eastAsia"/>
                <w:kern w:val="0"/>
                <w:sz w:val="24"/>
              </w:rPr>
              <w:t>）</w:t>
            </w:r>
          </w:p>
          <w:p w14:paraId="17AE2D96" w14:textId="3B0E5C6A" w:rsidR="000319F5" w:rsidRDefault="000319F5" w:rsidP="00D45245">
            <w:pPr>
              <w:pStyle w:val="a3"/>
              <w:ind w:firstLineChars="200" w:firstLine="562"/>
              <w:rPr>
                <w:rFonts w:eastAsia="黑体"/>
                <w:sz w:val="28"/>
              </w:rPr>
            </w:pPr>
          </w:p>
        </w:tc>
      </w:tr>
    </w:tbl>
    <w:bookmarkEnd w:id="0"/>
    <w:p w14:paraId="272E0BFC" w14:textId="6BDF804F" w:rsidR="00E74298" w:rsidRPr="0002223F" w:rsidRDefault="00E13D9A" w:rsidP="00E74298">
      <w:pPr>
        <w:pStyle w:val="a9"/>
        <w:spacing w:before="0" w:beforeAutospacing="0" w:after="0" w:afterAutospacing="0" w:line="400" w:lineRule="atLeast"/>
        <w:rPr>
          <w:rFonts w:ascii="Times New Roman" w:eastAsia="黑体" w:hAnsi="Times New Roman" w:cs="Times New Roman"/>
          <w:kern w:val="2"/>
          <w:sz w:val="28"/>
          <w:szCs w:val="20"/>
        </w:rPr>
      </w:pPr>
      <w:r w:rsidRPr="0002223F">
        <w:rPr>
          <w:rFonts w:ascii="Times New Roman" w:eastAsia="黑体" w:hAnsi="Times New Roman" w:cs="Times New Roman" w:hint="eastAsia"/>
          <w:kern w:val="2"/>
          <w:sz w:val="28"/>
          <w:szCs w:val="20"/>
        </w:rPr>
        <w:t>三、</w:t>
      </w:r>
      <w:r w:rsidR="00E74298" w:rsidRPr="0002223F">
        <w:rPr>
          <w:rFonts w:ascii="Times New Roman" w:eastAsia="黑体" w:hAnsi="Times New Roman" w:cs="Times New Roman" w:hint="eastAsia"/>
          <w:kern w:val="2"/>
          <w:sz w:val="28"/>
          <w:szCs w:val="20"/>
        </w:rPr>
        <w:t>课程特色与创新</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4"/>
      </w:tblGrid>
      <w:tr w:rsidR="00E74298" w14:paraId="49D2B429" w14:textId="77777777" w:rsidTr="00F34C0A">
        <w:trPr>
          <w:trHeight w:val="2412"/>
          <w:jc w:val="center"/>
        </w:trPr>
        <w:tc>
          <w:tcPr>
            <w:tcW w:w="9494" w:type="dxa"/>
            <w:tcBorders>
              <w:top w:val="single" w:sz="4" w:space="0" w:color="auto"/>
              <w:left w:val="single" w:sz="4" w:space="0" w:color="auto"/>
              <w:bottom w:val="single" w:sz="4" w:space="0" w:color="auto"/>
              <w:right w:val="single" w:sz="4" w:space="0" w:color="auto"/>
            </w:tcBorders>
          </w:tcPr>
          <w:p w14:paraId="0FDA6EA0" w14:textId="4E8E8706" w:rsidR="00E74298" w:rsidRDefault="00E74298" w:rsidP="008718A0">
            <w:pPr>
              <w:spacing w:line="340" w:lineRule="atLeast"/>
              <w:rPr>
                <w:kern w:val="0"/>
                <w:sz w:val="24"/>
              </w:rPr>
            </w:pPr>
            <w:r>
              <w:rPr>
                <w:rFonts w:ascii="仿宋_GB2312" w:eastAsia="仿宋_GB2312" w:hAnsi="仿宋_GB2312" w:cs="仿宋_GB2312" w:hint="eastAsia"/>
                <w:kern w:val="0"/>
                <w:sz w:val="24"/>
              </w:rPr>
              <w:t>（概述</w:t>
            </w:r>
            <w:r w:rsidR="00F774CF">
              <w:rPr>
                <w:rFonts w:ascii="仿宋_GB2312" w:eastAsia="仿宋_GB2312" w:hAnsi="仿宋_GB2312" w:cs="仿宋_GB2312" w:hint="eastAsia"/>
                <w:kern w:val="0"/>
                <w:sz w:val="24"/>
              </w:rPr>
              <w:t>课程</w:t>
            </w:r>
            <w:r>
              <w:rPr>
                <w:rFonts w:ascii="仿宋_GB2312" w:eastAsia="仿宋_GB2312" w:hAnsi="仿宋_GB2312" w:cs="仿宋_GB2312" w:hint="eastAsia"/>
                <w:kern w:val="0"/>
                <w:sz w:val="24"/>
              </w:rPr>
              <w:t>的特色、亮点和创新点，形成的可供同类课程借鉴共享的经验做法等。须用1—2个典型教学案例举例说明。500字以内）</w:t>
            </w:r>
          </w:p>
        </w:tc>
      </w:tr>
    </w:tbl>
    <w:p w14:paraId="3356600A" w14:textId="768B502D" w:rsidR="00E74298" w:rsidRPr="0002223F" w:rsidRDefault="00E13D9A" w:rsidP="00E74298">
      <w:pPr>
        <w:pStyle w:val="a9"/>
        <w:spacing w:before="0" w:beforeAutospacing="0" w:after="0" w:afterAutospacing="0" w:line="400" w:lineRule="atLeast"/>
        <w:rPr>
          <w:rFonts w:ascii="Times New Roman" w:eastAsia="黑体" w:hAnsi="Times New Roman" w:cs="Times New Roman"/>
          <w:kern w:val="2"/>
          <w:sz w:val="28"/>
          <w:szCs w:val="20"/>
        </w:rPr>
      </w:pPr>
      <w:r w:rsidRPr="0002223F">
        <w:rPr>
          <w:rFonts w:ascii="Times New Roman" w:eastAsia="黑体" w:hAnsi="Times New Roman" w:cs="Times New Roman" w:hint="eastAsia"/>
          <w:kern w:val="2"/>
          <w:sz w:val="28"/>
          <w:szCs w:val="20"/>
        </w:rPr>
        <w:t>四、</w:t>
      </w:r>
      <w:r w:rsidR="00E74298" w:rsidRPr="0002223F">
        <w:rPr>
          <w:rFonts w:ascii="Times New Roman" w:eastAsia="黑体" w:hAnsi="Times New Roman" w:cs="Times New Roman" w:hint="eastAsia"/>
          <w:kern w:val="2"/>
          <w:sz w:val="28"/>
          <w:szCs w:val="20"/>
        </w:rPr>
        <w:t>课程</w:t>
      </w:r>
      <w:r w:rsidRPr="0002223F">
        <w:rPr>
          <w:rFonts w:ascii="Times New Roman" w:eastAsia="黑体" w:hAnsi="Times New Roman" w:cs="Times New Roman" w:hint="eastAsia"/>
          <w:kern w:val="2"/>
          <w:sz w:val="28"/>
          <w:szCs w:val="20"/>
        </w:rPr>
        <w:t>下一步</w:t>
      </w:r>
      <w:r w:rsidR="00E74298" w:rsidRPr="0002223F">
        <w:rPr>
          <w:rFonts w:ascii="Times New Roman" w:eastAsia="黑体" w:hAnsi="Times New Roman" w:cs="Times New Roman" w:hint="eastAsia"/>
          <w:kern w:val="2"/>
          <w:sz w:val="28"/>
          <w:szCs w:val="20"/>
        </w:rPr>
        <w:t>建设计划</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0"/>
      </w:tblGrid>
      <w:tr w:rsidR="00E74298" w14:paraId="7E3E046B" w14:textId="77777777" w:rsidTr="00F34C0A">
        <w:trPr>
          <w:trHeight w:val="2693"/>
          <w:jc w:val="center"/>
        </w:trPr>
        <w:tc>
          <w:tcPr>
            <w:tcW w:w="9430" w:type="dxa"/>
            <w:tcBorders>
              <w:top w:val="single" w:sz="4" w:space="0" w:color="auto"/>
              <w:left w:val="single" w:sz="4" w:space="0" w:color="auto"/>
              <w:bottom w:val="single" w:sz="4" w:space="0" w:color="auto"/>
              <w:right w:val="single" w:sz="4" w:space="0" w:color="auto"/>
            </w:tcBorders>
          </w:tcPr>
          <w:p w14:paraId="327644E6" w14:textId="22409D7A" w:rsidR="00E74298" w:rsidRDefault="00E74298" w:rsidP="008718A0">
            <w:pPr>
              <w:spacing w:line="340" w:lineRule="atLeast"/>
            </w:pPr>
            <w:r>
              <w:rPr>
                <w:rFonts w:ascii="仿宋_GB2312" w:eastAsia="仿宋_GB2312" w:hAnsi="仿宋_GB2312" w:cs="仿宋_GB2312" w:hint="eastAsia"/>
                <w:kern w:val="0"/>
                <w:sz w:val="24"/>
              </w:rPr>
              <w:t>（概述</w:t>
            </w:r>
            <w:r w:rsidR="00F774CF">
              <w:rPr>
                <w:rFonts w:ascii="仿宋_GB2312" w:eastAsia="仿宋_GB2312" w:hAnsi="仿宋_GB2312" w:cs="仿宋_GB2312" w:hint="eastAsia"/>
                <w:kern w:val="0"/>
                <w:sz w:val="24"/>
              </w:rPr>
              <w:t>课程</w:t>
            </w:r>
            <w:r>
              <w:rPr>
                <w:rFonts w:ascii="仿宋_GB2312" w:eastAsia="仿宋_GB2312" w:hAnsi="仿宋_GB2312" w:cs="仿宋_GB2312" w:hint="eastAsia"/>
                <w:kern w:val="0"/>
                <w:sz w:val="24"/>
              </w:rPr>
              <w:t>今后5年的持续建设计划、需要进一步解决的问题、主要改进措施、支持保障措施等。300字以内）</w:t>
            </w:r>
          </w:p>
        </w:tc>
      </w:tr>
    </w:tbl>
    <w:p w14:paraId="08AC62EA" w14:textId="77777777" w:rsidR="00F34C0A" w:rsidRDefault="00F34C0A" w:rsidP="00F34C0A">
      <w:pPr>
        <w:spacing w:line="440" w:lineRule="exact"/>
        <w:rPr>
          <w:rFonts w:eastAsia="黑体"/>
          <w:sz w:val="28"/>
        </w:rPr>
      </w:pPr>
      <w:r>
        <w:rPr>
          <w:rFonts w:eastAsia="黑体" w:hint="eastAsia"/>
          <w:sz w:val="28"/>
        </w:rPr>
        <w:t>五、课程建设成果一览表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935"/>
        <w:gridCol w:w="1560"/>
        <w:gridCol w:w="2126"/>
      </w:tblGrid>
      <w:tr w:rsidR="00F34C0A" w14:paraId="2DFDEBC0" w14:textId="77777777" w:rsidTr="00EE5975">
        <w:trPr>
          <w:trHeight w:val="830"/>
        </w:trPr>
        <w:tc>
          <w:tcPr>
            <w:tcW w:w="843" w:type="dxa"/>
            <w:vAlign w:val="center"/>
          </w:tcPr>
          <w:p w14:paraId="585B544B" w14:textId="77777777" w:rsidR="00F34C0A" w:rsidRPr="008718A0" w:rsidRDefault="00F34C0A" w:rsidP="00EE5975">
            <w:pPr>
              <w:spacing w:line="320" w:lineRule="exact"/>
              <w:jc w:val="center"/>
              <w:rPr>
                <w:rFonts w:ascii="仿宋_GB2312" w:eastAsia="仿宋_GB2312" w:hAnsi="仿宋_GB2312" w:cs="仿宋_GB2312"/>
                <w:b/>
                <w:bCs/>
                <w:kern w:val="0"/>
                <w:sz w:val="24"/>
                <w:szCs w:val="24"/>
              </w:rPr>
            </w:pPr>
            <w:r w:rsidRPr="008718A0">
              <w:rPr>
                <w:rFonts w:ascii="仿宋_GB2312" w:eastAsia="仿宋_GB2312" w:hAnsi="仿宋_GB2312" w:cs="仿宋_GB2312" w:hint="eastAsia"/>
                <w:b/>
                <w:bCs/>
                <w:kern w:val="0"/>
                <w:sz w:val="24"/>
                <w:szCs w:val="24"/>
              </w:rPr>
              <w:t>序号</w:t>
            </w:r>
          </w:p>
        </w:tc>
        <w:tc>
          <w:tcPr>
            <w:tcW w:w="4935" w:type="dxa"/>
            <w:vAlign w:val="center"/>
          </w:tcPr>
          <w:p w14:paraId="42BD9E4F" w14:textId="77777777" w:rsidR="00F34C0A" w:rsidRPr="008718A0" w:rsidRDefault="00F34C0A" w:rsidP="00EE5975">
            <w:pPr>
              <w:spacing w:line="320" w:lineRule="exact"/>
              <w:jc w:val="center"/>
              <w:rPr>
                <w:rFonts w:ascii="仿宋_GB2312" w:eastAsia="仿宋_GB2312" w:hAnsi="仿宋_GB2312" w:cs="仿宋_GB2312"/>
                <w:b/>
                <w:bCs/>
                <w:kern w:val="0"/>
                <w:sz w:val="24"/>
                <w:szCs w:val="24"/>
              </w:rPr>
            </w:pPr>
            <w:r w:rsidRPr="008718A0">
              <w:rPr>
                <w:rFonts w:ascii="仿宋_GB2312" w:eastAsia="仿宋_GB2312" w:hAnsi="仿宋_GB2312" w:cs="仿宋_GB2312" w:hint="eastAsia"/>
                <w:b/>
                <w:bCs/>
                <w:kern w:val="0"/>
                <w:sz w:val="24"/>
                <w:szCs w:val="24"/>
              </w:rPr>
              <w:t>成</w:t>
            </w:r>
            <w:r w:rsidRPr="008718A0">
              <w:rPr>
                <w:rFonts w:ascii="仿宋_GB2312" w:eastAsia="仿宋_GB2312" w:hAnsi="仿宋_GB2312" w:cs="仿宋_GB2312"/>
                <w:b/>
                <w:bCs/>
                <w:kern w:val="0"/>
                <w:sz w:val="24"/>
                <w:szCs w:val="24"/>
              </w:rPr>
              <w:t xml:space="preserve"> </w:t>
            </w:r>
            <w:r w:rsidRPr="008718A0">
              <w:rPr>
                <w:rFonts w:ascii="仿宋_GB2312" w:eastAsia="仿宋_GB2312" w:hAnsi="仿宋_GB2312" w:cs="仿宋_GB2312" w:hint="eastAsia"/>
                <w:b/>
                <w:bCs/>
                <w:kern w:val="0"/>
                <w:sz w:val="24"/>
                <w:szCs w:val="24"/>
              </w:rPr>
              <w:t>果</w:t>
            </w:r>
            <w:r w:rsidRPr="008718A0">
              <w:rPr>
                <w:rFonts w:ascii="仿宋_GB2312" w:eastAsia="仿宋_GB2312" w:hAnsi="仿宋_GB2312" w:cs="仿宋_GB2312"/>
                <w:b/>
                <w:bCs/>
                <w:kern w:val="0"/>
                <w:sz w:val="24"/>
                <w:szCs w:val="24"/>
              </w:rPr>
              <w:t xml:space="preserve"> </w:t>
            </w:r>
            <w:r w:rsidRPr="008718A0">
              <w:rPr>
                <w:rFonts w:ascii="仿宋_GB2312" w:eastAsia="仿宋_GB2312" w:hAnsi="仿宋_GB2312" w:cs="仿宋_GB2312" w:hint="eastAsia"/>
                <w:b/>
                <w:bCs/>
                <w:kern w:val="0"/>
                <w:sz w:val="24"/>
                <w:szCs w:val="24"/>
              </w:rPr>
              <w:t>名</w:t>
            </w:r>
            <w:r w:rsidRPr="008718A0">
              <w:rPr>
                <w:rFonts w:ascii="仿宋_GB2312" w:eastAsia="仿宋_GB2312" w:hAnsi="仿宋_GB2312" w:cs="仿宋_GB2312"/>
                <w:b/>
                <w:bCs/>
                <w:kern w:val="0"/>
                <w:sz w:val="24"/>
                <w:szCs w:val="24"/>
              </w:rPr>
              <w:t xml:space="preserve"> </w:t>
            </w:r>
            <w:r w:rsidRPr="008718A0">
              <w:rPr>
                <w:rFonts w:ascii="仿宋_GB2312" w:eastAsia="仿宋_GB2312" w:hAnsi="仿宋_GB2312" w:cs="仿宋_GB2312" w:hint="eastAsia"/>
                <w:b/>
                <w:bCs/>
                <w:kern w:val="0"/>
                <w:sz w:val="24"/>
                <w:szCs w:val="24"/>
              </w:rPr>
              <w:t>称</w:t>
            </w:r>
          </w:p>
        </w:tc>
        <w:tc>
          <w:tcPr>
            <w:tcW w:w="1560" w:type="dxa"/>
            <w:vAlign w:val="center"/>
          </w:tcPr>
          <w:p w14:paraId="7F6F0719" w14:textId="77777777" w:rsidR="00F34C0A" w:rsidRPr="008718A0" w:rsidRDefault="00F34C0A" w:rsidP="00EE5975">
            <w:pPr>
              <w:spacing w:line="320" w:lineRule="exact"/>
              <w:jc w:val="center"/>
              <w:rPr>
                <w:rFonts w:ascii="仿宋_GB2312" w:eastAsia="仿宋_GB2312" w:hAnsi="仿宋_GB2312" w:cs="仿宋_GB2312"/>
                <w:b/>
                <w:bCs/>
                <w:kern w:val="0"/>
                <w:sz w:val="24"/>
                <w:szCs w:val="24"/>
              </w:rPr>
            </w:pPr>
            <w:r w:rsidRPr="008718A0">
              <w:rPr>
                <w:rFonts w:ascii="仿宋_GB2312" w:eastAsia="仿宋_GB2312" w:hAnsi="仿宋_GB2312" w:cs="仿宋_GB2312" w:hint="eastAsia"/>
                <w:b/>
                <w:bCs/>
                <w:kern w:val="0"/>
                <w:sz w:val="24"/>
                <w:szCs w:val="24"/>
              </w:rPr>
              <w:t>成果形式</w:t>
            </w:r>
          </w:p>
        </w:tc>
        <w:tc>
          <w:tcPr>
            <w:tcW w:w="2126" w:type="dxa"/>
            <w:vAlign w:val="center"/>
          </w:tcPr>
          <w:p w14:paraId="61705872" w14:textId="77777777" w:rsidR="00F34C0A" w:rsidRPr="008718A0" w:rsidRDefault="00F34C0A" w:rsidP="00EE5975">
            <w:pPr>
              <w:spacing w:line="400" w:lineRule="exact"/>
              <w:jc w:val="center"/>
              <w:rPr>
                <w:rFonts w:ascii="仿宋_GB2312" w:eastAsia="仿宋_GB2312" w:hAnsi="仿宋_GB2312" w:cs="仿宋_GB2312"/>
                <w:b/>
                <w:bCs/>
                <w:kern w:val="0"/>
                <w:sz w:val="24"/>
                <w:szCs w:val="24"/>
              </w:rPr>
            </w:pPr>
            <w:r w:rsidRPr="008718A0">
              <w:rPr>
                <w:rFonts w:ascii="仿宋_GB2312" w:eastAsia="仿宋_GB2312" w:hAnsi="仿宋_GB2312" w:cs="仿宋_GB2312" w:hint="eastAsia"/>
                <w:b/>
                <w:bCs/>
                <w:kern w:val="0"/>
                <w:sz w:val="24"/>
                <w:szCs w:val="24"/>
              </w:rPr>
              <w:t>成果推广情况</w:t>
            </w:r>
          </w:p>
        </w:tc>
      </w:tr>
      <w:tr w:rsidR="00F34C0A" w14:paraId="101DB2B8" w14:textId="77777777" w:rsidTr="00EE5975">
        <w:trPr>
          <w:trHeight w:hRule="exact" w:val="567"/>
        </w:trPr>
        <w:tc>
          <w:tcPr>
            <w:tcW w:w="843" w:type="dxa"/>
            <w:vAlign w:val="center"/>
          </w:tcPr>
          <w:p w14:paraId="0149F288" w14:textId="77777777" w:rsidR="00F34C0A" w:rsidRDefault="00F34C0A" w:rsidP="00EE5975">
            <w:pPr>
              <w:spacing w:line="320" w:lineRule="exact"/>
              <w:jc w:val="center"/>
              <w:rPr>
                <w:sz w:val="28"/>
              </w:rPr>
            </w:pPr>
            <w:r>
              <w:rPr>
                <w:rFonts w:hint="eastAsia"/>
                <w:sz w:val="28"/>
              </w:rPr>
              <w:t>1</w:t>
            </w:r>
          </w:p>
        </w:tc>
        <w:tc>
          <w:tcPr>
            <w:tcW w:w="4935" w:type="dxa"/>
            <w:vAlign w:val="center"/>
          </w:tcPr>
          <w:p w14:paraId="0CE9ED5A" w14:textId="77777777" w:rsidR="00F34C0A" w:rsidRDefault="00F34C0A" w:rsidP="00EE5975">
            <w:pPr>
              <w:spacing w:line="320" w:lineRule="exact"/>
              <w:rPr>
                <w:sz w:val="28"/>
              </w:rPr>
            </w:pPr>
          </w:p>
        </w:tc>
        <w:tc>
          <w:tcPr>
            <w:tcW w:w="1560" w:type="dxa"/>
            <w:vAlign w:val="center"/>
          </w:tcPr>
          <w:p w14:paraId="0543540A" w14:textId="77777777" w:rsidR="00F34C0A" w:rsidRDefault="00F34C0A" w:rsidP="00EE5975">
            <w:pPr>
              <w:spacing w:line="320" w:lineRule="exact"/>
              <w:rPr>
                <w:sz w:val="28"/>
              </w:rPr>
            </w:pPr>
          </w:p>
        </w:tc>
        <w:tc>
          <w:tcPr>
            <w:tcW w:w="2126" w:type="dxa"/>
            <w:vAlign w:val="center"/>
          </w:tcPr>
          <w:p w14:paraId="02FBC769" w14:textId="77777777" w:rsidR="00F34C0A" w:rsidRDefault="00F34C0A" w:rsidP="00EE5975">
            <w:pPr>
              <w:spacing w:line="320" w:lineRule="exact"/>
              <w:rPr>
                <w:sz w:val="28"/>
              </w:rPr>
            </w:pPr>
          </w:p>
        </w:tc>
      </w:tr>
      <w:tr w:rsidR="00F34C0A" w14:paraId="2A834EC5" w14:textId="77777777" w:rsidTr="00EE5975">
        <w:trPr>
          <w:trHeight w:hRule="exact" w:val="567"/>
        </w:trPr>
        <w:tc>
          <w:tcPr>
            <w:tcW w:w="843" w:type="dxa"/>
            <w:vAlign w:val="center"/>
          </w:tcPr>
          <w:p w14:paraId="5E5DF514" w14:textId="77777777" w:rsidR="00F34C0A" w:rsidRDefault="00F34C0A" w:rsidP="00EE5975">
            <w:pPr>
              <w:spacing w:line="320" w:lineRule="exact"/>
              <w:jc w:val="center"/>
              <w:rPr>
                <w:sz w:val="28"/>
              </w:rPr>
            </w:pPr>
            <w:r>
              <w:rPr>
                <w:rFonts w:hint="eastAsia"/>
                <w:sz w:val="28"/>
              </w:rPr>
              <w:t>2</w:t>
            </w:r>
          </w:p>
        </w:tc>
        <w:tc>
          <w:tcPr>
            <w:tcW w:w="4935" w:type="dxa"/>
            <w:vAlign w:val="center"/>
          </w:tcPr>
          <w:p w14:paraId="558FEA40" w14:textId="77777777" w:rsidR="00F34C0A" w:rsidRDefault="00F34C0A" w:rsidP="00EE5975">
            <w:pPr>
              <w:spacing w:line="320" w:lineRule="exact"/>
              <w:rPr>
                <w:sz w:val="28"/>
              </w:rPr>
            </w:pPr>
          </w:p>
        </w:tc>
        <w:tc>
          <w:tcPr>
            <w:tcW w:w="1560" w:type="dxa"/>
            <w:vAlign w:val="center"/>
          </w:tcPr>
          <w:p w14:paraId="0D1A83A7" w14:textId="77777777" w:rsidR="00F34C0A" w:rsidRDefault="00F34C0A" w:rsidP="00EE5975">
            <w:pPr>
              <w:spacing w:line="320" w:lineRule="exact"/>
              <w:rPr>
                <w:sz w:val="28"/>
              </w:rPr>
            </w:pPr>
          </w:p>
        </w:tc>
        <w:tc>
          <w:tcPr>
            <w:tcW w:w="2126" w:type="dxa"/>
            <w:vAlign w:val="center"/>
          </w:tcPr>
          <w:p w14:paraId="4D394E72" w14:textId="77777777" w:rsidR="00F34C0A" w:rsidRDefault="00F34C0A" w:rsidP="00EE5975">
            <w:pPr>
              <w:spacing w:line="320" w:lineRule="exact"/>
              <w:rPr>
                <w:sz w:val="28"/>
              </w:rPr>
            </w:pPr>
          </w:p>
        </w:tc>
      </w:tr>
      <w:tr w:rsidR="00F34C0A" w14:paraId="1DA7FF73" w14:textId="77777777" w:rsidTr="00EE5975">
        <w:trPr>
          <w:trHeight w:hRule="exact" w:val="567"/>
        </w:trPr>
        <w:tc>
          <w:tcPr>
            <w:tcW w:w="843" w:type="dxa"/>
            <w:vAlign w:val="center"/>
          </w:tcPr>
          <w:p w14:paraId="0A71AFDD" w14:textId="77777777" w:rsidR="00F34C0A" w:rsidRDefault="00F34C0A" w:rsidP="00EE5975">
            <w:pPr>
              <w:spacing w:line="320" w:lineRule="exact"/>
              <w:jc w:val="center"/>
              <w:rPr>
                <w:sz w:val="28"/>
              </w:rPr>
            </w:pPr>
            <w:r>
              <w:rPr>
                <w:rFonts w:hint="eastAsia"/>
                <w:sz w:val="28"/>
              </w:rPr>
              <w:t>3</w:t>
            </w:r>
          </w:p>
        </w:tc>
        <w:tc>
          <w:tcPr>
            <w:tcW w:w="4935" w:type="dxa"/>
            <w:vAlign w:val="center"/>
          </w:tcPr>
          <w:p w14:paraId="46747206" w14:textId="77777777" w:rsidR="00F34C0A" w:rsidRDefault="00F34C0A" w:rsidP="00EE5975">
            <w:pPr>
              <w:spacing w:line="320" w:lineRule="exact"/>
              <w:rPr>
                <w:sz w:val="28"/>
              </w:rPr>
            </w:pPr>
          </w:p>
        </w:tc>
        <w:tc>
          <w:tcPr>
            <w:tcW w:w="1560" w:type="dxa"/>
            <w:vAlign w:val="center"/>
          </w:tcPr>
          <w:p w14:paraId="7C47279E" w14:textId="77777777" w:rsidR="00F34C0A" w:rsidRDefault="00F34C0A" w:rsidP="00EE5975">
            <w:pPr>
              <w:spacing w:line="320" w:lineRule="exact"/>
              <w:rPr>
                <w:sz w:val="28"/>
              </w:rPr>
            </w:pPr>
          </w:p>
        </w:tc>
        <w:tc>
          <w:tcPr>
            <w:tcW w:w="2126" w:type="dxa"/>
            <w:vAlign w:val="center"/>
          </w:tcPr>
          <w:p w14:paraId="50C7D7A0" w14:textId="77777777" w:rsidR="00F34C0A" w:rsidRDefault="00F34C0A" w:rsidP="00EE5975">
            <w:pPr>
              <w:spacing w:line="320" w:lineRule="exact"/>
              <w:rPr>
                <w:sz w:val="28"/>
              </w:rPr>
            </w:pPr>
          </w:p>
        </w:tc>
      </w:tr>
      <w:tr w:rsidR="00F34C0A" w14:paraId="0015132B" w14:textId="77777777" w:rsidTr="00EE5975">
        <w:trPr>
          <w:trHeight w:hRule="exact" w:val="567"/>
        </w:trPr>
        <w:tc>
          <w:tcPr>
            <w:tcW w:w="843" w:type="dxa"/>
            <w:vAlign w:val="center"/>
          </w:tcPr>
          <w:p w14:paraId="50FFAEF3" w14:textId="77777777" w:rsidR="00F34C0A" w:rsidRDefault="00F34C0A" w:rsidP="00EE5975">
            <w:pPr>
              <w:spacing w:line="320" w:lineRule="exact"/>
              <w:jc w:val="center"/>
              <w:rPr>
                <w:sz w:val="28"/>
              </w:rPr>
            </w:pPr>
            <w:r>
              <w:rPr>
                <w:rFonts w:hint="eastAsia"/>
                <w:sz w:val="28"/>
              </w:rPr>
              <w:t>4</w:t>
            </w:r>
          </w:p>
        </w:tc>
        <w:tc>
          <w:tcPr>
            <w:tcW w:w="4935" w:type="dxa"/>
            <w:vAlign w:val="center"/>
          </w:tcPr>
          <w:p w14:paraId="7BE787C0" w14:textId="77777777" w:rsidR="00F34C0A" w:rsidRDefault="00F34C0A" w:rsidP="00EE5975">
            <w:pPr>
              <w:spacing w:line="320" w:lineRule="exact"/>
              <w:rPr>
                <w:sz w:val="28"/>
              </w:rPr>
            </w:pPr>
          </w:p>
        </w:tc>
        <w:tc>
          <w:tcPr>
            <w:tcW w:w="1560" w:type="dxa"/>
            <w:vAlign w:val="center"/>
          </w:tcPr>
          <w:p w14:paraId="7C4FCB08" w14:textId="77777777" w:rsidR="00F34C0A" w:rsidRDefault="00F34C0A" w:rsidP="00EE5975">
            <w:pPr>
              <w:spacing w:line="320" w:lineRule="exact"/>
              <w:rPr>
                <w:sz w:val="28"/>
              </w:rPr>
            </w:pPr>
          </w:p>
        </w:tc>
        <w:tc>
          <w:tcPr>
            <w:tcW w:w="2126" w:type="dxa"/>
            <w:vAlign w:val="center"/>
          </w:tcPr>
          <w:p w14:paraId="1C2CDC88" w14:textId="77777777" w:rsidR="00F34C0A" w:rsidRDefault="00F34C0A" w:rsidP="00EE5975">
            <w:pPr>
              <w:spacing w:line="320" w:lineRule="exact"/>
              <w:rPr>
                <w:sz w:val="28"/>
              </w:rPr>
            </w:pPr>
          </w:p>
        </w:tc>
      </w:tr>
      <w:tr w:rsidR="00F34C0A" w14:paraId="4096CB81" w14:textId="77777777" w:rsidTr="00EE5975">
        <w:trPr>
          <w:trHeight w:hRule="exact" w:val="567"/>
        </w:trPr>
        <w:tc>
          <w:tcPr>
            <w:tcW w:w="843" w:type="dxa"/>
            <w:vAlign w:val="center"/>
          </w:tcPr>
          <w:p w14:paraId="438D1038" w14:textId="77777777" w:rsidR="00F34C0A" w:rsidRDefault="00F34C0A" w:rsidP="00EE5975">
            <w:pPr>
              <w:spacing w:line="320" w:lineRule="exact"/>
              <w:jc w:val="center"/>
              <w:rPr>
                <w:sz w:val="28"/>
              </w:rPr>
            </w:pPr>
            <w:r>
              <w:rPr>
                <w:rFonts w:hint="eastAsia"/>
                <w:sz w:val="28"/>
              </w:rPr>
              <w:t>5</w:t>
            </w:r>
          </w:p>
        </w:tc>
        <w:tc>
          <w:tcPr>
            <w:tcW w:w="4935" w:type="dxa"/>
            <w:vAlign w:val="center"/>
          </w:tcPr>
          <w:p w14:paraId="15B405A5" w14:textId="77777777" w:rsidR="00F34C0A" w:rsidRDefault="00F34C0A" w:rsidP="00EE5975">
            <w:pPr>
              <w:spacing w:line="320" w:lineRule="exact"/>
              <w:rPr>
                <w:sz w:val="28"/>
              </w:rPr>
            </w:pPr>
          </w:p>
        </w:tc>
        <w:tc>
          <w:tcPr>
            <w:tcW w:w="1560" w:type="dxa"/>
            <w:vAlign w:val="center"/>
          </w:tcPr>
          <w:p w14:paraId="36494F21" w14:textId="77777777" w:rsidR="00F34C0A" w:rsidRDefault="00F34C0A" w:rsidP="00EE5975">
            <w:pPr>
              <w:spacing w:line="320" w:lineRule="exact"/>
              <w:rPr>
                <w:sz w:val="28"/>
              </w:rPr>
            </w:pPr>
          </w:p>
        </w:tc>
        <w:tc>
          <w:tcPr>
            <w:tcW w:w="2126" w:type="dxa"/>
            <w:vAlign w:val="center"/>
          </w:tcPr>
          <w:p w14:paraId="356D63B4" w14:textId="77777777" w:rsidR="00F34C0A" w:rsidRDefault="00F34C0A" w:rsidP="00EE5975">
            <w:pPr>
              <w:spacing w:line="320" w:lineRule="exact"/>
              <w:rPr>
                <w:sz w:val="28"/>
              </w:rPr>
            </w:pPr>
          </w:p>
        </w:tc>
      </w:tr>
      <w:tr w:rsidR="00F34C0A" w14:paraId="7FE9C6D0" w14:textId="77777777" w:rsidTr="00EE5975">
        <w:trPr>
          <w:trHeight w:hRule="exact" w:val="567"/>
        </w:trPr>
        <w:tc>
          <w:tcPr>
            <w:tcW w:w="843" w:type="dxa"/>
            <w:vAlign w:val="center"/>
          </w:tcPr>
          <w:p w14:paraId="7409E8E7" w14:textId="77777777" w:rsidR="00F34C0A" w:rsidRDefault="00F34C0A" w:rsidP="00EE5975">
            <w:pPr>
              <w:spacing w:line="320" w:lineRule="exact"/>
              <w:jc w:val="center"/>
              <w:rPr>
                <w:sz w:val="28"/>
              </w:rPr>
            </w:pPr>
            <w:r>
              <w:rPr>
                <w:rFonts w:hint="eastAsia"/>
                <w:sz w:val="28"/>
              </w:rPr>
              <w:t>……</w:t>
            </w:r>
          </w:p>
        </w:tc>
        <w:tc>
          <w:tcPr>
            <w:tcW w:w="4935" w:type="dxa"/>
            <w:vAlign w:val="center"/>
          </w:tcPr>
          <w:p w14:paraId="3B38EC57" w14:textId="77777777" w:rsidR="00F34C0A" w:rsidRDefault="00F34C0A" w:rsidP="00EE5975">
            <w:pPr>
              <w:spacing w:line="320" w:lineRule="exact"/>
              <w:rPr>
                <w:sz w:val="28"/>
              </w:rPr>
            </w:pPr>
          </w:p>
        </w:tc>
        <w:tc>
          <w:tcPr>
            <w:tcW w:w="1560" w:type="dxa"/>
            <w:vAlign w:val="center"/>
          </w:tcPr>
          <w:p w14:paraId="11CF9A5A" w14:textId="77777777" w:rsidR="00F34C0A" w:rsidRDefault="00F34C0A" w:rsidP="00EE5975">
            <w:pPr>
              <w:spacing w:line="320" w:lineRule="exact"/>
              <w:rPr>
                <w:sz w:val="28"/>
              </w:rPr>
            </w:pPr>
          </w:p>
        </w:tc>
        <w:tc>
          <w:tcPr>
            <w:tcW w:w="2126" w:type="dxa"/>
            <w:vAlign w:val="center"/>
          </w:tcPr>
          <w:p w14:paraId="646132E1" w14:textId="77777777" w:rsidR="00F34C0A" w:rsidRDefault="00F34C0A" w:rsidP="00EE5975">
            <w:pPr>
              <w:spacing w:line="320" w:lineRule="exact"/>
              <w:rPr>
                <w:sz w:val="28"/>
              </w:rPr>
            </w:pPr>
          </w:p>
        </w:tc>
      </w:tr>
    </w:tbl>
    <w:p w14:paraId="1ADA9FBE" w14:textId="68066A5B" w:rsidR="00E13D9A" w:rsidRDefault="00F34C0A" w:rsidP="00E13D9A">
      <w:pPr>
        <w:spacing w:line="440" w:lineRule="exact"/>
        <w:rPr>
          <w:rFonts w:eastAsia="黑体"/>
          <w:sz w:val="28"/>
        </w:rPr>
      </w:pPr>
      <w:r>
        <w:rPr>
          <w:rFonts w:eastAsia="黑体" w:hint="eastAsia"/>
          <w:sz w:val="28"/>
        </w:rPr>
        <w:lastRenderedPageBreak/>
        <w:t>六</w:t>
      </w:r>
      <w:r w:rsidR="00E13D9A">
        <w:rPr>
          <w:rFonts w:eastAsia="黑体" w:hint="eastAsia"/>
          <w:sz w:val="28"/>
        </w:rPr>
        <w:t>、建设目标完成情况</w:t>
      </w:r>
    </w:p>
    <w:p w14:paraId="3DCAF2BB" w14:textId="64073C5F" w:rsidR="00F774CF" w:rsidRDefault="00F774CF" w:rsidP="00F774CF">
      <w:pPr>
        <w:widowControl/>
        <w:jc w:val="left"/>
        <w:rPr>
          <w:rFonts w:eastAsia="黑体"/>
          <w:sz w:val="28"/>
        </w:rPr>
      </w:pPr>
      <w:r w:rsidRPr="00CA3752">
        <w:rPr>
          <w:rFonts w:eastAsia="仿宋_GB2312" w:cstheme="minorHAnsi" w:hint="eastAsia"/>
          <w:sz w:val="24"/>
        </w:rPr>
        <w:t>（</w:t>
      </w:r>
      <w:r>
        <w:rPr>
          <w:rFonts w:eastAsia="仿宋_GB2312" w:cstheme="minorHAnsi" w:hint="eastAsia"/>
          <w:sz w:val="24"/>
        </w:rPr>
        <w:t>严格</w:t>
      </w:r>
      <w:r w:rsidRPr="00CA3752">
        <w:rPr>
          <w:rFonts w:eastAsia="仿宋_GB2312" w:cstheme="minorHAnsi" w:hint="eastAsia"/>
          <w:sz w:val="24"/>
        </w:rPr>
        <w:t>对照《西南大学</w:t>
      </w:r>
      <w:r>
        <w:rPr>
          <w:rFonts w:eastAsia="仿宋_GB2312" w:cstheme="minorHAnsi" w:hint="eastAsia"/>
          <w:sz w:val="24"/>
        </w:rPr>
        <w:t>专业核心课程建设项目实施方案</w:t>
      </w:r>
      <w:r w:rsidRPr="00CA3752">
        <w:rPr>
          <w:rFonts w:eastAsia="仿宋_GB2312" w:cstheme="minorHAnsi" w:hint="eastAsia"/>
          <w:sz w:val="24"/>
        </w:rPr>
        <w:t>》第六部分逐一填写</w:t>
      </w:r>
      <w:r>
        <w:rPr>
          <w:rFonts w:eastAsia="仿宋_GB2312" w:cstheme="minorHAnsi" w:hint="eastAsia"/>
          <w:sz w:val="24"/>
        </w:rPr>
        <w:t>并附支撑材料</w:t>
      </w:r>
      <w:r w:rsidRPr="00CA3752">
        <w:rPr>
          <w:rFonts w:eastAsia="仿宋_GB2312" w:cstheme="minorHAnsi" w:hint="eastAsia"/>
          <w:sz w:val="24"/>
        </w:rPr>
        <w:t>。）</w:t>
      </w:r>
    </w:p>
    <w:tbl>
      <w:tblPr>
        <w:tblStyle w:val="a7"/>
        <w:tblW w:w="0" w:type="auto"/>
        <w:tblLook w:val="04A0" w:firstRow="1" w:lastRow="0" w:firstColumn="1" w:lastColumn="0" w:noHBand="0" w:noVBand="1"/>
      </w:tblPr>
      <w:tblGrid>
        <w:gridCol w:w="959"/>
        <w:gridCol w:w="3544"/>
        <w:gridCol w:w="4110"/>
        <w:gridCol w:w="901"/>
      </w:tblGrid>
      <w:tr w:rsidR="00617F5C" w14:paraId="7C70D5BD" w14:textId="2E802EE0" w:rsidTr="005C68C1">
        <w:trPr>
          <w:trHeight w:val="947"/>
        </w:trPr>
        <w:tc>
          <w:tcPr>
            <w:tcW w:w="959" w:type="dxa"/>
            <w:vAlign w:val="center"/>
          </w:tcPr>
          <w:p w14:paraId="5E61AA53" w14:textId="0D216988" w:rsidR="00617F5C" w:rsidRDefault="00617F5C" w:rsidP="00BA5E26">
            <w:pPr>
              <w:spacing w:line="400" w:lineRule="exact"/>
              <w:jc w:val="center"/>
              <w:rPr>
                <w:rFonts w:eastAsia="黑体"/>
                <w:sz w:val="28"/>
              </w:rPr>
            </w:pPr>
            <w:r>
              <w:rPr>
                <w:rFonts w:eastAsia="黑体" w:hint="eastAsia"/>
                <w:sz w:val="28"/>
              </w:rPr>
              <w:t>建设内容</w:t>
            </w:r>
          </w:p>
        </w:tc>
        <w:tc>
          <w:tcPr>
            <w:tcW w:w="3544" w:type="dxa"/>
            <w:vAlign w:val="center"/>
          </w:tcPr>
          <w:p w14:paraId="63D00BB1" w14:textId="5157F3EA" w:rsidR="00617F5C" w:rsidRDefault="00617F5C" w:rsidP="00BA5E26">
            <w:pPr>
              <w:spacing w:line="400" w:lineRule="exact"/>
              <w:jc w:val="center"/>
              <w:rPr>
                <w:rFonts w:eastAsia="黑体"/>
                <w:sz w:val="28"/>
              </w:rPr>
            </w:pPr>
            <w:r>
              <w:rPr>
                <w:rFonts w:eastAsia="黑体" w:hint="eastAsia"/>
                <w:sz w:val="28"/>
              </w:rPr>
              <w:t>建设目标</w:t>
            </w:r>
          </w:p>
        </w:tc>
        <w:tc>
          <w:tcPr>
            <w:tcW w:w="4110" w:type="dxa"/>
            <w:vAlign w:val="center"/>
          </w:tcPr>
          <w:p w14:paraId="3F5D6177" w14:textId="22AF0B21" w:rsidR="00617F5C" w:rsidRDefault="00181073" w:rsidP="00BA5E26">
            <w:pPr>
              <w:spacing w:line="400" w:lineRule="exact"/>
              <w:jc w:val="center"/>
              <w:rPr>
                <w:rFonts w:eastAsia="黑体"/>
                <w:sz w:val="28"/>
              </w:rPr>
            </w:pPr>
            <w:r>
              <w:rPr>
                <w:rFonts w:eastAsia="黑体" w:hint="eastAsia"/>
                <w:sz w:val="28"/>
              </w:rPr>
              <w:t>建设</w:t>
            </w:r>
            <w:r w:rsidR="00617F5C">
              <w:rPr>
                <w:rFonts w:eastAsia="黑体" w:hint="eastAsia"/>
                <w:sz w:val="28"/>
              </w:rPr>
              <w:t>数量与质量</w:t>
            </w:r>
          </w:p>
        </w:tc>
        <w:tc>
          <w:tcPr>
            <w:tcW w:w="901" w:type="dxa"/>
            <w:vAlign w:val="center"/>
          </w:tcPr>
          <w:p w14:paraId="069307D1" w14:textId="7523F078" w:rsidR="00617F5C" w:rsidRDefault="00617F5C" w:rsidP="00BA5E26">
            <w:pPr>
              <w:spacing w:line="400" w:lineRule="exact"/>
              <w:jc w:val="center"/>
              <w:rPr>
                <w:rFonts w:eastAsia="黑体"/>
                <w:sz w:val="28"/>
              </w:rPr>
            </w:pPr>
            <w:r>
              <w:rPr>
                <w:rFonts w:eastAsia="黑体" w:hint="eastAsia"/>
                <w:sz w:val="28"/>
              </w:rPr>
              <w:t>是否完成</w:t>
            </w:r>
          </w:p>
        </w:tc>
      </w:tr>
      <w:tr w:rsidR="00617F5C" w14:paraId="2B85936F" w14:textId="519F987E" w:rsidTr="005C68C1">
        <w:tc>
          <w:tcPr>
            <w:tcW w:w="959" w:type="dxa"/>
            <w:vMerge w:val="restart"/>
            <w:vAlign w:val="center"/>
          </w:tcPr>
          <w:p w14:paraId="0FC4A6C1" w14:textId="3D268B27" w:rsidR="00617F5C" w:rsidRPr="005C68C1" w:rsidRDefault="00617F5C" w:rsidP="00F34C0A">
            <w:pPr>
              <w:spacing w:line="440" w:lineRule="exact"/>
              <w:jc w:val="center"/>
              <w:rPr>
                <w:rFonts w:eastAsia="黑体"/>
                <w:b/>
                <w:bCs/>
                <w:sz w:val="28"/>
              </w:rPr>
            </w:pPr>
            <w:r w:rsidRPr="005C68C1">
              <w:rPr>
                <w:rFonts w:ascii="仿宋" w:eastAsia="仿宋" w:hAnsi="仿宋" w:hint="eastAsia"/>
                <w:b/>
                <w:bCs/>
                <w:szCs w:val="21"/>
              </w:rPr>
              <w:t>规范性建设</w:t>
            </w:r>
          </w:p>
        </w:tc>
        <w:tc>
          <w:tcPr>
            <w:tcW w:w="3544" w:type="dxa"/>
            <w:vAlign w:val="center"/>
          </w:tcPr>
          <w:p w14:paraId="063DED98" w14:textId="63640B34"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1.坚持正确政治方向，落实立德树人根本任务，注重“教书”和“育人”相统一，全面达成课程教学的三维目标。</w:t>
            </w:r>
          </w:p>
        </w:tc>
        <w:tc>
          <w:tcPr>
            <w:tcW w:w="4110" w:type="dxa"/>
          </w:tcPr>
          <w:p w14:paraId="10D08B88" w14:textId="77777777" w:rsidR="00617F5C" w:rsidRPr="005C68C1" w:rsidRDefault="00617F5C" w:rsidP="00F34C0A">
            <w:pPr>
              <w:spacing w:line="440" w:lineRule="exact"/>
              <w:rPr>
                <w:rFonts w:eastAsia="黑体"/>
                <w:sz w:val="28"/>
              </w:rPr>
            </w:pPr>
          </w:p>
        </w:tc>
        <w:tc>
          <w:tcPr>
            <w:tcW w:w="901" w:type="dxa"/>
          </w:tcPr>
          <w:p w14:paraId="72AA031F" w14:textId="77777777" w:rsidR="00617F5C" w:rsidRDefault="00617F5C" w:rsidP="00F34C0A">
            <w:pPr>
              <w:spacing w:line="440" w:lineRule="exact"/>
              <w:rPr>
                <w:rFonts w:eastAsia="黑体"/>
                <w:sz w:val="28"/>
              </w:rPr>
            </w:pPr>
          </w:p>
        </w:tc>
      </w:tr>
      <w:tr w:rsidR="00617F5C" w14:paraId="5C5CEBFE" w14:textId="7F46A4EF" w:rsidTr="005C68C1">
        <w:tc>
          <w:tcPr>
            <w:tcW w:w="959" w:type="dxa"/>
            <w:vMerge/>
          </w:tcPr>
          <w:p w14:paraId="3E75D78D" w14:textId="4E8520B3" w:rsidR="00617F5C" w:rsidRPr="005C68C1" w:rsidRDefault="00617F5C" w:rsidP="00F34C0A">
            <w:pPr>
              <w:spacing w:line="440" w:lineRule="exact"/>
              <w:rPr>
                <w:rFonts w:eastAsia="黑体"/>
                <w:b/>
                <w:bCs/>
                <w:sz w:val="28"/>
              </w:rPr>
            </w:pPr>
          </w:p>
        </w:tc>
        <w:tc>
          <w:tcPr>
            <w:tcW w:w="3544" w:type="dxa"/>
            <w:vAlign w:val="center"/>
          </w:tcPr>
          <w:p w14:paraId="49DB07FA" w14:textId="100EC7EC"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2.授课教师课堂教学规范，无重大教学事故。</w:t>
            </w:r>
          </w:p>
        </w:tc>
        <w:tc>
          <w:tcPr>
            <w:tcW w:w="4110" w:type="dxa"/>
          </w:tcPr>
          <w:p w14:paraId="72CDCDCB" w14:textId="77777777" w:rsidR="00617F5C" w:rsidRDefault="00617F5C" w:rsidP="00F34C0A">
            <w:pPr>
              <w:spacing w:line="440" w:lineRule="exact"/>
              <w:rPr>
                <w:rFonts w:eastAsia="黑体"/>
                <w:sz w:val="28"/>
              </w:rPr>
            </w:pPr>
          </w:p>
        </w:tc>
        <w:tc>
          <w:tcPr>
            <w:tcW w:w="901" w:type="dxa"/>
          </w:tcPr>
          <w:p w14:paraId="54325B96" w14:textId="77777777" w:rsidR="00617F5C" w:rsidRDefault="00617F5C" w:rsidP="00F34C0A">
            <w:pPr>
              <w:spacing w:line="440" w:lineRule="exact"/>
              <w:rPr>
                <w:rFonts w:eastAsia="黑体"/>
                <w:sz w:val="28"/>
              </w:rPr>
            </w:pPr>
          </w:p>
        </w:tc>
      </w:tr>
      <w:tr w:rsidR="00617F5C" w14:paraId="3A84630C" w14:textId="2AF05F96" w:rsidTr="005C68C1">
        <w:tc>
          <w:tcPr>
            <w:tcW w:w="959" w:type="dxa"/>
            <w:vMerge w:val="restart"/>
            <w:vAlign w:val="center"/>
          </w:tcPr>
          <w:p w14:paraId="2DD12523" w14:textId="70AE0DEE" w:rsidR="0002223F" w:rsidRPr="005C68C1" w:rsidRDefault="00617F5C" w:rsidP="00F34C0A">
            <w:pPr>
              <w:spacing w:line="440" w:lineRule="exact"/>
              <w:jc w:val="center"/>
              <w:rPr>
                <w:rFonts w:ascii="仿宋" w:eastAsia="仿宋" w:hAnsi="仿宋"/>
                <w:b/>
                <w:bCs/>
                <w:szCs w:val="21"/>
              </w:rPr>
            </w:pPr>
            <w:r w:rsidRPr="005C68C1">
              <w:rPr>
                <w:rFonts w:ascii="仿宋" w:eastAsia="仿宋" w:hAnsi="仿宋" w:hint="eastAsia"/>
                <w:b/>
                <w:bCs/>
                <w:szCs w:val="21"/>
              </w:rPr>
              <w:t>教师</w:t>
            </w:r>
          </w:p>
          <w:p w14:paraId="73D643DD" w14:textId="36DF4119" w:rsidR="00617F5C" w:rsidRPr="005C68C1" w:rsidRDefault="00617F5C" w:rsidP="00F34C0A">
            <w:pPr>
              <w:spacing w:line="440" w:lineRule="exact"/>
              <w:jc w:val="center"/>
              <w:rPr>
                <w:rFonts w:eastAsia="黑体"/>
                <w:b/>
                <w:bCs/>
                <w:sz w:val="28"/>
              </w:rPr>
            </w:pPr>
            <w:r w:rsidRPr="005C68C1">
              <w:rPr>
                <w:rFonts w:ascii="仿宋" w:eastAsia="仿宋" w:hAnsi="仿宋" w:hint="eastAsia"/>
                <w:b/>
                <w:bCs/>
                <w:szCs w:val="21"/>
              </w:rPr>
              <w:t>队伍</w:t>
            </w:r>
          </w:p>
        </w:tc>
        <w:tc>
          <w:tcPr>
            <w:tcW w:w="3544" w:type="dxa"/>
            <w:vAlign w:val="center"/>
          </w:tcPr>
          <w:p w14:paraId="7DF67842" w14:textId="22187025"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3.课程首席专家具备副高级以上职称。</w:t>
            </w:r>
          </w:p>
        </w:tc>
        <w:tc>
          <w:tcPr>
            <w:tcW w:w="4110" w:type="dxa"/>
          </w:tcPr>
          <w:p w14:paraId="7370694B" w14:textId="77777777" w:rsidR="00617F5C" w:rsidRDefault="00617F5C" w:rsidP="00F34C0A">
            <w:pPr>
              <w:spacing w:line="440" w:lineRule="exact"/>
              <w:rPr>
                <w:rFonts w:eastAsia="黑体"/>
                <w:sz w:val="28"/>
              </w:rPr>
            </w:pPr>
          </w:p>
        </w:tc>
        <w:tc>
          <w:tcPr>
            <w:tcW w:w="901" w:type="dxa"/>
          </w:tcPr>
          <w:p w14:paraId="628FCC04" w14:textId="77777777" w:rsidR="00617F5C" w:rsidRDefault="00617F5C" w:rsidP="00F34C0A">
            <w:pPr>
              <w:spacing w:line="440" w:lineRule="exact"/>
              <w:rPr>
                <w:rFonts w:eastAsia="黑体"/>
                <w:sz w:val="28"/>
              </w:rPr>
            </w:pPr>
          </w:p>
        </w:tc>
      </w:tr>
      <w:tr w:rsidR="00617F5C" w14:paraId="5DF5B6E0" w14:textId="41929D14" w:rsidTr="005C68C1">
        <w:tc>
          <w:tcPr>
            <w:tcW w:w="959" w:type="dxa"/>
            <w:vMerge/>
          </w:tcPr>
          <w:p w14:paraId="573549F7" w14:textId="77777777" w:rsidR="00617F5C" w:rsidRPr="005C68C1" w:rsidRDefault="00617F5C" w:rsidP="00F34C0A">
            <w:pPr>
              <w:spacing w:line="440" w:lineRule="exact"/>
              <w:rPr>
                <w:rFonts w:eastAsia="黑体"/>
                <w:b/>
                <w:bCs/>
                <w:sz w:val="28"/>
              </w:rPr>
            </w:pPr>
          </w:p>
        </w:tc>
        <w:tc>
          <w:tcPr>
            <w:tcW w:w="3544" w:type="dxa"/>
            <w:vAlign w:val="center"/>
          </w:tcPr>
          <w:p w14:paraId="32635AC7" w14:textId="1E92F2E4"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4.有3人以上组成的教学团队，年龄结构、学</w:t>
            </w:r>
            <w:proofErr w:type="gramStart"/>
            <w:r w:rsidR="00617F5C" w:rsidRPr="006163A5">
              <w:rPr>
                <w:rFonts w:ascii="仿宋" w:eastAsia="仿宋" w:hAnsi="仿宋" w:hint="eastAsia"/>
                <w:szCs w:val="21"/>
              </w:rPr>
              <w:t>缘结构</w:t>
            </w:r>
            <w:proofErr w:type="gramEnd"/>
            <w:r w:rsidR="00617F5C" w:rsidRPr="006163A5">
              <w:rPr>
                <w:rFonts w:ascii="仿宋" w:eastAsia="仿宋" w:hAnsi="仿宋" w:hint="eastAsia"/>
                <w:szCs w:val="21"/>
              </w:rPr>
              <w:t>合理。</w:t>
            </w:r>
          </w:p>
        </w:tc>
        <w:tc>
          <w:tcPr>
            <w:tcW w:w="4110" w:type="dxa"/>
          </w:tcPr>
          <w:p w14:paraId="289E5A2A" w14:textId="77777777" w:rsidR="00617F5C" w:rsidRDefault="00617F5C" w:rsidP="00F34C0A">
            <w:pPr>
              <w:spacing w:line="440" w:lineRule="exact"/>
              <w:rPr>
                <w:rFonts w:eastAsia="黑体"/>
                <w:sz w:val="28"/>
              </w:rPr>
            </w:pPr>
          </w:p>
        </w:tc>
        <w:tc>
          <w:tcPr>
            <w:tcW w:w="901" w:type="dxa"/>
          </w:tcPr>
          <w:p w14:paraId="30A0EA20" w14:textId="77777777" w:rsidR="00617F5C" w:rsidRDefault="00617F5C" w:rsidP="00F34C0A">
            <w:pPr>
              <w:spacing w:line="440" w:lineRule="exact"/>
              <w:rPr>
                <w:rFonts w:eastAsia="黑体"/>
                <w:sz w:val="28"/>
              </w:rPr>
            </w:pPr>
          </w:p>
        </w:tc>
      </w:tr>
      <w:tr w:rsidR="00617F5C" w14:paraId="54405DEF" w14:textId="284289A5" w:rsidTr="005C68C1">
        <w:tc>
          <w:tcPr>
            <w:tcW w:w="959" w:type="dxa"/>
            <w:vMerge/>
          </w:tcPr>
          <w:p w14:paraId="208A025E" w14:textId="77777777" w:rsidR="00617F5C" w:rsidRPr="005C68C1" w:rsidRDefault="00617F5C" w:rsidP="00F34C0A">
            <w:pPr>
              <w:spacing w:line="440" w:lineRule="exact"/>
              <w:rPr>
                <w:rFonts w:eastAsia="黑体"/>
                <w:b/>
                <w:bCs/>
                <w:sz w:val="28"/>
              </w:rPr>
            </w:pPr>
          </w:p>
        </w:tc>
        <w:tc>
          <w:tcPr>
            <w:tcW w:w="3544" w:type="dxa"/>
            <w:vAlign w:val="center"/>
          </w:tcPr>
          <w:p w14:paraId="69898352" w14:textId="067CD831"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5.开课学期内组织2次以上的教学研讨活动，团队教师参加相关进修和培训。</w:t>
            </w:r>
          </w:p>
        </w:tc>
        <w:tc>
          <w:tcPr>
            <w:tcW w:w="4110" w:type="dxa"/>
          </w:tcPr>
          <w:p w14:paraId="5B7FE350" w14:textId="77777777" w:rsidR="00617F5C" w:rsidRDefault="00617F5C" w:rsidP="00F34C0A">
            <w:pPr>
              <w:spacing w:line="440" w:lineRule="exact"/>
              <w:rPr>
                <w:rFonts w:eastAsia="黑体"/>
                <w:sz w:val="28"/>
              </w:rPr>
            </w:pPr>
          </w:p>
        </w:tc>
        <w:tc>
          <w:tcPr>
            <w:tcW w:w="901" w:type="dxa"/>
          </w:tcPr>
          <w:p w14:paraId="1BA74560" w14:textId="77777777" w:rsidR="00617F5C" w:rsidRDefault="00617F5C" w:rsidP="00F34C0A">
            <w:pPr>
              <w:spacing w:line="440" w:lineRule="exact"/>
              <w:rPr>
                <w:rFonts w:eastAsia="黑体"/>
                <w:sz w:val="28"/>
              </w:rPr>
            </w:pPr>
          </w:p>
        </w:tc>
      </w:tr>
      <w:tr w:rsidR="00617F5C" w14:paraId="2B2C5BFB" w14:textId="7B1D43D2" w:rsidTr="005C68C1">
        <w:tc>
          <w:tcPr>
            <w:tcW w:w="959" w:type="dxa"/>
            <w:vMerge/>
          </w:tcPr>
          <w:p w14:paraId="29A74681" w14:textId="77777777" w:rsidR="00617F5C" w:rsidRPr="005C68C1" w:rsidRDefault="00617F5C" w:rsidP="00F34C0A">
            <w:pPr>
              <w:spacing w:line="440" w:lineRule="exact"/>
              <w:rPr>
                <w:rFonts w:eastAsia="黑体"/>
                <w:b/>
                <w:bCs/>
                <w:sz w:val="28"/>
              </w:rPr>
            </w:pPr>
          </w:p>
        </w:tc>
        <w:tc>
          <w:tcPr>
            <w:tcW w:w="3544" w:type="dxa"/>
          </w:tcPr>
          <w:p w14:paraId="11489344" w14:textId="7E7E8E96" w:rsidR="00617F5C" w:rsidRDefault="00640217" w:rsidP="00BA5E26">
            <w:pPr>
              <w:spacing w:line="440" w:lineRule="exact"/>
              <w:rPr>
                <w:rFonts w:eastAsia="黑体"/>
                <w:sz w:val="28"/>
              </w:rPr>
            </w:pPr>
            <w:r>
              <w:rPr>
                <w:rFonts w:ascii="仿宋" w:eastAsia="仿宋" w:hAnsi="仿宋" w:hint="eastAsia"/>
                <w:szCs w:val="21"/>
              </w:rPr>
              <w:t>选</w:t>
            </w:r>
            <w:r w:rsidR="00617F5C" w:rsidRPr="006163A5">
              <w:rPr>
                <w:rFonts w:ascii="仿宋" w:eastAsia="仿宋" w:hAnsi="仿宋" w:hint="eastAsia"/>
                <w:szCs w:val="21"/>
              </w:rPr>
              <w:t>1.具备1项以上的与本课程相关的教学改革成果，如教改项目、教学成果奖、教研论文等。</w:t>
            </w:r>
          </w:p>
        </w:tc>
        <w:tc>
          <w:tcPr>
            <w:tcW w:w="4110" w:type="dxa"/>
          </w:tcPr>
          <w:p w14:paraId="2846475C" w14:textId="77777777" w:rsidR="00617F5C" w:rsidRDefault="00617F5C" w:rsidP="00F34C0A">
            <w:pPr>
              <w:spacing w:line="440" w:lineRule="exact"/>
              <w:rPr>
                <w:rFonts w:eastAsia="黑体"/>
                <w:sz w:val="28"/>
              </w:rPr>
            </w:pPr>
          </w:p>
        </w:tc>
        <w:tc>
          <w:tcPr>
            <w:tcW w:w="901" w:type="dxa"/>
          </w:tcPr>
          <w:p w14:paraId="2CBFC83A" w14:textId="77777777" w:rsidR="00617F5C" w:rsidRDefault="00617F5C" w:rsidP="00F34C0A">
            <w:pPr>
              <w:spacing w:line="440" w:lineRule="exact"/>
              <w:rPr>
                <w:rFonts w:eastAsia="黑体"/>
                <w:sz w:val="28"/>
              </w:rPr>
            </w:pPr>
          </w:p>
        </w:tc>
      </w:tr>
      <w:tr w:rsidR="00A93291" w14:paraId="53D0FCA0" w14:textId="54711324" w:rsidTr="005C68C1">
        <w:tc>
          <w:tcPr>
            <w:tcW w:w="959" w:type="dxa"/>
            <w:vMerge w:val="restart"/>
            <w:vAlign w:val="center"/>
          </w:tcPr>
          <w:p w14:paraId="1D5E77AA" w14:textId="77777777" w:rsidR="0002223F" w:rsidRPr="005C68C1" w:rsidRDefault="00A93291" w:rsidP="00A93291">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7FAF0AAA" w14:textId="4B8A8D60" w:rsidR="00A93291" w:rsidRPr="005C68C1" w:rsidRDefault="00A93291" w:rsidP="00A93291">
            <w:pPr>
              <w:spacing w:line="440" w:lineRule="exact"/>
              <w:jc w:val="center"/>
              <w:rPr>
                <w:rFonts w:eastAsia="黑体"/>
                <w:b/>
                <w:bCs/>
                <w:sz w:val="28"/>
              </w:rPr>
            </w:pPr>
            <w:r w:rsidRPr="005C68C1">
              <w:rPr>
                <w:rFonts w:ascii="仿宋" w:eastAsia="仿宋" w:hAnsi="仿宋" w:hint="eastAsia"/>
                <w:b/>
                <w:bCs/>
                <w:szCs w:val="21"/>
              </w:rPr>
              <w:t>内容</w:t>
            </w:r>
          </w:p>
        </w:tc>
        <w:tc>
          <w:tcPr>
            <w:tcW w:w="3544" w:type="dxa"/>
            <w:vAlign w:val="center"/>
          </w:tcPr>
          <w:p w14:paraId="7939204E" w14:textId="61D39327" w:rsidR="00A93291" w:rsidRDefault="00A93291" w:rsidP="00BA5E26">
            <w:pPr>
              <w:spacing w:line="440" w:lineRule="exact"/>
              <w:rPr>
                <w:rFonts w:eastAsia="黑体"/>
                <w:sz w:val="28"/>
              </w:rPr>
            </w:pPr>
            <w:r>
              <w:rPr>
                <w:rFonts w:ascii="仿宋" w:eastAsia="仿宋" w:hAnsi="仿宋" w:hint="eastAsia"/>
                <w:szCs w:val="21"/>
              </w:rPr>
              <w:t>必</w:t>
            </w:r>
            <w:r w:rsidRPr="006163A5">
              <w:rPr>
                <w:rFonts w:ascii="仿宋" w:eastAsia="仿宋" w:hAnsi="仿宋" w:hint="eastAsia"/>
                <w:szCs w:val="21"/>
              </w:rPr>
              <w:t>6.按照最新课程大纲修订的六项要求，制订科学合理的课程大纲。</w:t>
            </w:r>
          </w:p>
        </w:tc>
        <w:tc>
          <w:tcPr>
            <w:tcW w:w="4110" w:type="dxa"/>
          </w:tcPr>
          <w:p w14:paraId="1F99369E" w14:textId="77777777" w:rsidR="00A93291" w:rsidRDefault="00A93291" w:rsidP="00640217">
            <w:pPr>
              <w:spacing w:line="440" w:lineRule="exact"/>
              <w:rPr>
                <w:rFonts w:eastAsia="黑体"/>
                <w:sz w:val="28"/>
              </w:rPr>
            </w:pPr>
          </w:p>
        </w:tc>
        <w:tc>
          <w:tcPr>
            <w:tcW w:w="901" w:type="dxa"/>
          </w:tcPr>
          <w:p w14:paraId="10F81D27" w14:textId="77777777" w:rsidR="00A93291" w:rsidRDefault="00A93291" w:rsidP="00640217">
            <w:pPr>
              <w:spacing w:line="440" w:lineRule="exact"/>
              <w:rPr>
                <w:rFonts w:eastAsia="黑体"/>
                <w:sz w:val="28"/>
              </w:rPr>
            </w:pPr>
          </w:p>
        </w:tc>
      </w:tr>
      <w:tr w:rsidR="00A93291" w14:paraId="1FBA8581" w14:textId="1983292D" w:rsidTr="005C68C1">
        <w:tc>
          <w:tcPr>
            <w:tcW w:w="959" w:type="dxa"/>
            <w:vMerge/>
          </w:tcPr>
          <w:p w14:paraId="3996214D" w14:textId="77777777" w:rsidR="00A93291" w:rsidRPr="005C68C1" w:rsidRDefault="00A93291" w:rsidP="00640217">
            <w:pPr>
              <w:spacing w:line="440" w:lineRule="exact"/>
              <w:rPr>
                <w:rFonts w:eastAsia="黑体"/>
                <w:b/>
                <w:bCs/>
                <w:sz w:val="28"/>
              </w:rPr>
            </w:pPr>
          </w:p>
        </w:tc>
        <w:tc>
          <w:tcPr>
            <w:tcW w:w="3544" w:type="dxa"/>
            <w:vAlign w:val="center"/>
          </w:tcPr>
          <w:p w14:paraId="4F88489C" w14:textId="0CC11869" w:rsidR="00A93291" w:rsidRDefault="00A93291" w:rsidP="00BA5E26">
            <w:pPr>
              <w:spacing w:line="440" w:lineRule="exact"/>
              <w:rPr>
                <w:rFonts w:eastAsia="黑体"/>
                <w:sz w:val="28"/>
              </w:rPr>
            </w:pPr>
            <w:r>
              <w:rPr>
                <w:rFonts w:ascii="仿宋" w:eastAsia="仿宋" w:hAnsi="仿宋" w:hint="eastAsia"/>
                <w:szCs w:val="21"/>
              </w:rPr>
              <w:t>必</w:t>
            </w:r>
            <w:r w:rsidRPr="006163A5">
              <w:rPr>
                <w:rFonts w:ascii="仿宋" w:eastAsia="仿宋" w:hAnsi="仿宋" w:hint="eastAsia"/>
                <w:szCs w:val="21"/>
              </w:rPr>
              <w:t>7.课程内容须参考至少3所“双一流”院校同类课程的课程大纲内容。</w:t>
            </w:r>
          </w:p>
        </w:tc>
        <w:tc>
          <w:tcPr>
            <w:tcW w:w="4110" w:type="dxa"/>
          </w:tcPr>
          <w:p w14:paraId="3A566702" w14:textId="77777777" w:rsidR="00A93291" w:rsidRDefault="00A93291" w:rsidP="00640217">
            <w:pPr>
              <w:spacing w:line="440" w:lineRule="exact"/>
              <w:rPr>
                <w:rFonts w:eastAsia="黑体"/>
                <w:sz w:val="28"/>
              </w:rPr>
            </w:pPr>
          </w:p>
        </w:tc>
        <w:tc>
          <w:tcPr>
            <w:tcW w:w="901" w:type="dxa"/>
          </w:tcPr>
          <w:p w14:paraId="57CF6C2D" w14:textId="77777777" w:rsidR="00A93291" w:rsidRDefault="00A93291" w:rsidP="00640217">
            <w:pPr>
              <w:spacing w:line="440" w:lineRule="exact"/>
              <w:rPr>
                <w:rFonts w:eastAsia="黑体"/>
                <w:sz w:val="28"/>
              </w:rPr>
            </w:pPr>
          </w:p>
        </w:tc>
      </w:tr>
      <w:tr w:rsidR="00A93291" w14:paraId="3DC42498" w14:textId="4B75E977" w:rsidTr="005C68C1">
        <w:tc>
          <w:tcPr>
            <w:tcW w:w="959" w:type="dxa"/>
            <w:vMerge/>
          </w:tcPr>
          <w:p w14:paraId="269B9385" w14:textId="77777777" w:rsidR="00A93291" w:rsidRPr="005C68C1" w:rsidRDefault="00A93291" w:rsidP="00640217">
            <w:pPr>
              <w:spacing w:line="440" w:lineRule="exact"/>
              <w:rPr>
                <w:rFonts w:eastAsia="黑体"/>
                <w:b/>
                <w:bCs/>
                <w:sz w:val="28"/>
              </w:rPr>
            </w:pPr>
          </w:p>
        </w:tc>
        <w:tc>
          <w:tcPr>
            <w:tcW w:w="3544" w:type="dxa"/>
            <w:vAlign w:val="center"/>
          </w:tcPr>
          <w:p w14:paraId="39772E42" w14:textId="66D2346E" w:rsidR="00A93291" w:rsidRDefault="00A93291" w:rsidP="00BA5E26">
            <w:pPr>
              <w:spacing w:line="440" w:lineRule="exact"/>
              <w:rPr>
                <w:rFonts w:eastAsia="黑体"/>
                <w:sz w:val="28"/>
              </w:rPr>
            </w:pPr>
            <w:r>
              <w:rPr>
                <w:rFonts w:ascii="仿宋" w:eastAsia="仿宋" w:hAnsi="仿宋" w:hint="eastAsia"/>
                <w:szCs w:val="21"/>
              </w:rPr>
              <w:t>必</w:t>
            </w:r>
            <w:r w:rsidRPr="006163A5">
              <w:rPr>
                <w:rFonts w:ascii="仿宋" w:eastAsia="仿宋" w:hAnsi="仿宋" w:hint="eastAsia"/>
                <w:szCs w:val="21"/>
              </w:rPr>
              <w:t>8.每年对教案中的教学内容进行更新，明确标注更新的内容和更新的依据。</w:t>
            </w:r>
          </w:p>
        </w:tc>
        <w:tc>
          <w:tcPr>
            <w:tcW w:w="4110" w:type="dxa"/>
          </w:tcPr>
          <w:p w14:paraId="2C3664C2" w14:textId="77777777" w:rsidR="00A93291" w:rsidRDefault="00A93291" w:rsidP="00640217">
            <w:pPr>
              <w:spacing w:line="440" w:lineRule="exact"/>
              <w:rPr>
                <w:rFonts w:eastAsia="黑体"/>
                <w:sz w:val="28"/>
              </w:rPr>
            </w:pPr>
          </w:p>
        </w:tc>
        <w:tc>
          <w:tcPr>
            <w:tcW w:w="901" w:type="dxa"/>
          </w:tcPr>
          <w:p w14:paraId="058A6262" w14:textId="77777777" w:rsidR="00A93291" w:rsidRDefault="00A93291" w:rsidP="00640217">
            <w:pPr>
              <w:spacing w:line="440" w:lineRule="exact"/>
              <w:rPr>
                <w:rFonts w:eastAsia="黑体"/>
                <w:sz w:val="28"/>
              </w:rPr>
            </w:pPr>
          </w:p>
        </w:tc>
      </w:tr>
      <w:tr w:rsidR="00A01DA5" w14:paraId="02F10790" w14:textId="28ED0F83" w:rsidTr="005C68C1">
        <w:tc>
          <w:tcPr>
            <w:tcW w:w="959" w:type="dxa"/>
            <w:vMerge w:val="restart"/>
            <w:vAlign w:val="center"/>
          </w:tcPr>
          <w:p w14:paraId="3B96D5B7" w14:textId="77777777" w:rsidR="0002223F" w:rsidRPr="005C68C1" w:rsidRDefault="00A01DA5" w:rsidP="0002223F">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7EC01E9C" w14:textId="4C217BCA" w:rsidR="00A01DA5" w:rsidRPr="005C68C1" w:rsidRDefault="00A01DA5" w:rsidP="0002223F">
            <w:pPr>
              <w:spacing w:line="440" w:lineRule="exact"/>
              <w:jc w:val="center"/>
              <w:rPr>
                <w:rFonts w:eastAsia="黑体"/>
                <w:b/>
                <w:bCs/>
                <w:sz w:val="28"/>
              </w:rPr>
            </w:pPr>
            <w:r w:rsidRPr="005C68C1">
              <w:rPr>
                <w:rFonts w:ascii="仿宋" w:eastAsia="仿宋" w:hAnsi="仿宋" w:hint="eastAsia"/>
                <w:b/>
                <w:bCs/>
                <w:szCs w:val="21"/>
              </w:rPr>
              <w:t>实施</w:t>
            </w:r>
          </w:p>
        </w:tc>
        <w:tc>
          <w:tcPr>
            <w:tcW w:w="3544" w:type="dxa"/>
          </w:tcPr>
          <w:p w14:paraId="2B6348F9" w14:textId="1436F2E7" w:rsidR="00A01DA5" w:rsidRDefault="00A01DA5" w:rsidP="00BA5E26">
            <w:pPr>
              <w:spacing w:line="440" w:lineRule="exact"/>
              <w:rPr>
                <w:rFonts w:eastAsia="黑体"/>
                <w:sz w:val="28"/>
              </w:rPr>
            </w:pPr>
            <w:r>
              <w:rPr>
                <w:rFonts w:ascii="仿宋" w:eastAsia="仿宋" w:hAnsi="仿宋" w:hint="eastAsia"/>
                <w:szCs w:val="21"/>
              </w:rPr>
              <w:t>必</w:t>
            </w:r>
            <w:r w:rsidRPr="006163A5">
              <w:rPr>
                <w:rFonts w:ascii="仿宋" w:eastAsia="仿宋" w:hAnsi="仿宋" w:hint="eastAsia"/>
                <w:szCs w:val="21"/>
              </w:rPr>
              <w:t>9.创新教学方式方法，采用启发式、探究式、讨论式、参与式、案例式等教学方法。</w:t>
            </w:r>
          </w:p>
        </w:tc>
        <w:tc>
          <w:tcPr>
            <w:tcW w:w="4110" w:type="dxa"/>
          </w:tcPr>
          <w:p w14:paraId="1AF34D81" w14:textId="77777777" w:rsidR="00A01DA5" w:rsidRDefault="00A01DA5" w:rsidP="00640217">
            <w:pPr>
              <w:spacing w:line="440" w:lineRule="exact"/>
              <w:rPr>
                <w:rFonts w:eastAsia="黑体"/>
                <w:sz w:val="28"/>
              </w:rPr>
            </w:pPr>
          </w:p>
        </w:tc>
        <w:tc>
          <w:tcPr>
            <w:tcW w:w="901" w:type="dxa"/>
          </w:tcPr>
          <w:p w14:paraId="2978DA20" w14:textId="77777777" w:rsidR="00A01DA5" w:rsidRDefault="00A01DA5" w:rsidP="00640217">
            <w:pPr>
              <w:spacing w:line="440" w:lineRule="exact"/>
              <w:rPr>
                <w:rFonts w:eastAsia="黑体"/>
                <w:sz w:val="28"/>
              </w:rPr>
            </w:pPr>
          </w:p>
        </w:tc>
      </w:tr>
      <w:tr w:rsidR="00A01DA5" w14:paraId="65A71485" w14:textId="1C54C6AF" w:rsidTr="005C68C1">
        <w:tc>
          <w:tcPr>
            <w:tcW w:w="959" w:type="dxa"/>
            <w:vMerge/>
          </w:tcPr>
          <w:p w14:paraId="650A3870" w14:textId="77777777" w:rsidR="00A01DA5" w:rsidRPr="005C68C1" w:rsidRDefault="00A01DA5" w:rsidP="00A93291">
            <w:pPr>
              <w:spacing w:line="440" w:lineRule="exact"/>
              <w:rPr>
                <w:rFonts w:eastAsia="黑体"/>
                <w:b/>
                <w:bCs/>
                <w:sz w:val="28"/>
              </w:rPr>
            </w:pPr>
          </w:p>
        </w:tc>
        <w:tc>
          <w:tcPr>
            <w:tcW w:w="3544" w:type="dxa"/>
            <w:vAlign w:val="center"/>
          </w:tcPr>
          <w:p w14:paraId="54241161" w14:textId="1B1146DC" w:rsidR="00A01DA5" w:rsidRDefault="00A01DA5" w:rsidP="00BA5E26">
            <w:pPr>
              <w:spacing w:line="440" w:lineRule="exact"/>
              <w:rPr>
                <w:rFonts w:eastAsia="黑体"/>
                <w:sz w:val="28"/>
              </w:rPr>
            </w:pPr>
            <w:r>
              <w:rPr>
                <w:rFonts w:ascii="仿宋" w:eastAsia="仿宋" w:hAnsi="仿宋" w:hint="eastAsia"/>
                <w:szCs w:val="21"/>
              </w:rPr>
              <w:t>选</w:t>
            </w:r>
            <w:r w:rsidRPr="006163A5">
              <w:rPr>
                <w:rFonts w:ascii="仿宋" w:eastAsia="仿宋" w:hAnsi="仿宋" w:hint="eastAsia"/>
                <w:szCs w:val="21"/>
              </w:rPr>
              <w:t>2.</w:t>
            </w:r>
            <w:r>
              <w:rPr>
                <w:rFonts w:ascii="仿宋" w:eastAsia="仿宋" w:hAnsi="仿宋" w:hint="eastAsia"/>
                <w:szCs w:val="21"/>
              </w:rPr>
              <w:t>根据课程实际采取混合式教学，或</w:t>
            </w:r>
            <w:r w:rsidRPr="006163A5">
              <w:rPr>
                <w:rFonts w:ascii="仿宋" w:eastAsia="仿宋" w:hAnsi="仿宋" w:hint="eastAsia"/>
              </w:rPr>
              <w:t>采用</w:t>
            </w:r>
            <w:r w:rsidRPr="006163A5">
              <w:rPr>
                <w:rFonts w:ascii="仿宋" w:eastAsia="仿宋" w:hAnsi="仿宋" w:hint="eastAsia"/>
                <w:szCs w:val="21"/>
              </w:rPr>
              <w:t>互联网+、</w:t>
            </w:r>
            <w:proofErr w:type="gramStart"/>
            <w:r w:rsidRPr="006163A5">
              <w:rPr>
                <w:rFonts w:ascii="仿宋" w:eastAsia="仿宋" w:hAnsi="仿宋" w:hint="eastAsia"/>
                <w:szCs w:val="21"/>
              </w:rPr>
              <w:t>云教学</w:t>
            </w:r>
            <w:proofErr w:type="gramEnd"/>
            <w:r w:rsidRPr="006163A5">
              <w:rPr>
                <w:rFonts w:ascii="仿宋" w:eastAsia="仿宋" w:hAnsi="仿宋" w:hint="eastAsia"/>
                <w:szCs w:val="21"/>
              </w:rPr>
              <w:t>等新的教学</w:t>
            </w:r>
            <w:r w:rsidRPr="006163A5">
              <w:rPr>
                <w:rFonts w:ascii="仿宋" w:eastAsia="仿宋" w:hAnsi="仿宋" w:hint="eastAsia"/>
                <w:szCs w:val="21"/>
              </w:rPr>
              <w:lastRenderedPageBreak/>
              <w:t>手段，更新教学形态</w:t>
            </w:r>
            <w:r>
              <w:rPr>
                <w:rFonts w:ascii="仿宋" w:eastAsia="仿宋" w:hAnsi="仿宋" w:hint="eastAsia"/>
                <w:szCs w:val="21"/>
              </w:rPr>
              <w:t>。</w:t>
            </w:r>
          </w:p>
        </w:tc>
        <w:tc>
          <w:tcPr>
            <w:tcW w:w="4110" w:type="dxa"/>
          </w:tcPr>
          <w:p w14:paraId="06BB9746" w14:textId="77777777" w:rsidR="00A01DA5" w:rsidRDefault="00A01DA5" w:rsidP="00A93291">
            <w:pPr>
              <w:spacing w:line="440" w:lineRule="exact"/>
              <w:rPr>
                <w:rFonts w:eastAsia="黑体"/>
                <w:sz w:val="28"/>
              </w:rPr>
            </w:pPr>
          </w:p>
        </w:tc>
        <w:tc>
          <w:tcPr>
            <w:tcW w:w="901" w:type="dxa"/>
          </w:tcPr>
          <w:p w14:paraId="7B56DEDE" w14:textId="77777777" w:rsidR="00A01DA5" w:rsidRDefault="00A01DA5" w:rsidP="00A93291">
            <w:pPr>
              <w:spacing w:line="440" w:lineRule="exact"/>
              <w:rPr>
                <w:rFonts w:eastAsia="黑体"/>
                <w:sz w:val="28"/>
              </w:rPr>
            </w:pPr>
          </w:p>
        </w:tc>
      </w:tr>
      <w:tr w:rsidR="00A01DA5" w14:paraId="5D606F92" w14:textId="77777777" w:rsidTr="005C68C1">
        <w:tc>
          <w:tcPr>
            <w:tcW w:w="959" w:type="dxa"/>
            <w:vMerge/>
          </w:tcPr>
          <w:p w14:paraId="54ABF3A4" w14:textId="77777777" w:rsidR="00A01DA5" w:rsidRPr="005C68C1" w:rsidRDefault="00A01DA5" w:rsidP="00A93291">
            <w:pPr>
              <w:spacing w:line="440" w:lineRule="exact"/>
              <w:rPr>
                <w:rFonts w:eastAsia="黑体"/>
                <w:b/>
                <w:bCs/>
                <w:sz w:val="28"/>
              </w:rPr>
            </w:pPr>
          </w:p>
        </w:tc>
        <w:tc>
          <w:tcPr>
            <w:tcW w:w="3544" w:type="dxa"/>
            <w:vAlign w:val="center"/>
          </w:tcPr>
          <w:p w14:paraId="63AEB697" w14:textId="00D82F95" w:rsidR="00A01DA5" w:rsidRDefault="00A01DA5" w:rsidP="00BA5E26">
            <w:pPr>
              <w:spacing w:line="440" w:lineRule="exact"/>
              <w:rPr>
                <w:rFonts w:eastAsia="黑体"/>
                <w:sz w:val="28"/>
              </w:rPr>
            </w:pPr>
            <w:r>
              <w:rPr>
                <w:rFonts w:ascii="仿宋" w:eastAsia="仿宋" w:hAnsi="仿宋" w:hint="eastAsia"/>
                <w:szCs w:val="21"/>
              </w:rPr>
              <w:t>选</w:t>
            </w:r>
            <w:r w:rsidRPr="006163A5">
              <w:rPr>
                <w:rFonts w:ascii="仿宋" w:eastAsia="仿宋" w:hAnsi="仿宋" w:hint="eastAsia"/>
                <w:szCs w:val="21"/>
              </w:rPr>
              <w:t>3. 实施小班化教学，上课学生人数原则上不超过30人</w:t>
            </w:r>
            <w:r>
              <w:rPr>
                <w:rFonts w:ascii="仿宋" w:eastAsia="仿宋" w:hAnsi="仿宋" w:hint="eastAsia"/>
                <w:szCs w:val="21"/>
              </w:rPr>
              <w:t>。</w:t>
            </w:r>
          </w:p>
        </w:tc>
        <w:tc>
          <w:tcPr>
            <w:tcW w:w="4110" w:type="dxa"/>
          </w:tcPr>
          <w:p w14:paraId="409F9ACB" w14:textId="77777777" w:rsidR="00A01DA5" w:rsidRDefault="00A01DA5" w:rsidP="00A93291">
            <w:pPr>
              <w:spacing w:line="440" w:lineRule="exact"/>
              <w:rPr>
                <w:rFonts w:eastAsia="黑体"/>
                <w:sz w:val="28"/>
              </w:rPr>
            </w:pPr>
          </w:p>
        </w:tc>
        <w:tc>
          <w:tcPr>
            <w:tcW w:w="901" w:type="dxa"/>
          </w:tcPr>
          <w:p w14:paraId="460232B7" w14:textId="77777777" w:rsidR="00A01DA5" w:rsidRDefault="00A01DA5" w:rsidP="00A93291">
            <w:pPr>
              <w:spacing w:line="440" w:lineRule="exact"/>
              <w:rPr>
                <w:rFonts w:eastAsia="黑体"/>
                <w:sz w:val="28"/>
              </w:rPr>
            </w:pPr>
          </w:p>
        </w:tc>
      </w:tr>
      <w:tr w:rsidR="00A01DA5" w14:paraId="4798FD32" w14:textId="77777777" w:rsidTr="005C68C1">
        <w:tc>
          <w:tcPr>
            <w:tcW w:w="959" w:type="dxa"/>
            <w:vMerge/>
          </w:tcPr>
          <w:p w14:paraId="516C55FE" w14:textId="77777777" w:rsidR="00A01DA5" w:rsidRPr="005C68C1" w:rsidRDefault="00A01DA5" w:rsidP="00A93291">
            <w:pPr>
              <w:spacing w:line="440" w:lineRule="exact"/>
              <w:rPr>
                <w:rFonts w:eastAsia="黑体"/>
                <w:b/>
                <w:bCs/>
                <w:sz w:val="28"/>
              </w:rPr>
            </w:pPr>
          </w:p>
        </w:tc>
        <w:tc>
          <w:tcPr>
            <w:tcW w:w="3544" w:type="dxa"/>
            <w:vAlign w:val="center"/>
          </w:tcPr>
          <w:p w14:paraId="442BCBDD" w14:textId="00A60973" w:rsidR="00A01DA5" w:rsidRDefault="00A01DA5" w:rsidP="00BA5E26">
            <w:pPr>
              <w:spacing w:line="440" w:lineRule="exact"/>
              <w:rPr>
                <w:rFonts w:eastAsia="黑体"/>
                <w:sz w:val="28"/>
              </w:rPr>
            </w:pPr>
            <w:r>
              <w:rPr>
                <w:rFonts w:ascii="仿宋" w:eastAsia="仿宋" w:hAnsi="仿宋" w:hint="eastAsia"/>
                <w:szCs w:val="21"/>
              </w:rPr>
              <w:t>选</w:t>
            </w:r>
            <w:r w:rsidRPr="006163A5">
              <w:rPr>
                <w:rFonts w:ascii="仿宋" w:eastAsia="仿宋" w:hAnsi="仿宋" w:hint="eastAsia"/>
                <w:szCs w:val="21"/>
              </w:rPr>
              <w:t>4.开展科教融合、产教融合的课程教学模式，聘请校外科研单位、行业企业人员参与授课不少于5学时。</w:t>
            </w:r>
          </w:p>
        </w:tc>
        <w:tc>
          <w:tcPr>
            <w:tcW w:w="4110" w:type="dxa"/>
          </w:tcPr>
          <w:p w14:paraId="5F38A7EA" w14:textId="77777777" w:rsidR="00A01DA5" w:rsidRDefault="00A01DA5" w:rsidP="00A93291">
            <w:pPr>
              <w:spacing w:line="440" w:lineRule="exact"/>
              <w:rPr>
                <w:rFonts w:eastAsia="黑体"/>
                <w:sz w:val="28"/>
              </w:rPr>
            </w:pPr>
          </w:p>
        </w:tc>
        <w:tc>
          <w:tcPr>
            <w:tcW w:w="901" w:type="dxa"/>
          </w:tcPr>
          <w:p w14:paraId="1B8E928D" w14:textId="77777777" w:rsidR="00A01DA5" w:rsidRDefault="00A01DA5" w:rsidP="00A93291">
            <w:pPr>
              <w:spacing w:line="440" w:lineRule="exact"/>
              <w:rPr>
                <w:rFonts w:eastAsia="黑体"/>
                <w:sz w:val="28"/>
              </w:rPr>
            </w:pPr>
          </w:p>
        </w:tc>
      </w:tr>
      <w:tr w:rsidR="00A01DA5" w14:paraId="7671473F" w14:textId="77777777" w:rsidTr="005C68C1">
        <w:tc>
          <w:tcPr>
            <w:tcW w:w="959" w:type="dxa"/>
            <w:vMerge w:val="restart"/>
            <w:vAlign w:val="center"/>
          </w:tcPr>
          <w:p w14:paraId="0284E9B3" w14:textId="77777777" w:rsidR="0002223F" w:rsidRPr="005C68C1" w:rsidRDefault="00A01DA5" w:rsidP="00A01DA5">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2944963E" w14:textId="2491A573" w:rsidR="00A01DA5" w:rsidRPr="005C68C1" w:rsidRDefault="00A01DA5" w:rsidP="00A01DA5">
            <w:pPr>
              <w:spacing w:line="440" w:lineRule="exact"/>
              <w:jc w:val="center"/>
              <w:rPr>
                <w:rFonts w:eastAsia="黑体"/>
                <w:b/>
                <w:bCs/>
                <w:sz w:val="28"/>
              </w:rPr>
            </w:pPr>
            <w:r w:rsidRPr="005C68C1">
              <w:rPr>
                <w:rFonts w:ascii="仿宋" w:eastAsia="仿宋" w:hAnsi="仿宋" w:hint="eastAsia"/>
                <w:b/>
                <w:bCs/>
                <w:szCs w:val="21"/>
              </w:rPr>
              <w:t>评价</w:t>
            </w:r>
          </w:p>
        </w:tc>
        <w:tc>
          <w:tcPr>
            <w:tcW w:w="3544" w:type="dxa"/>
            <w:vAlign w:val="center"/>
          </w:tcPr>
          <w:p w14:paraId="47448D9B" w14:textId="667A58E9"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10.严格按照课程大纲执行课程考核和成绩评定，采取多样化的过程性考核方式，规范记载成绩。</w:t>
            </w:r>
          </w:p>
        </w:tc>
        <w:tc>
          <w:tcPr>
            <w:tcW w:w="4110" w:type="dxa"/>
          </w:tcPr>
          <w:p w14:paraId="2BF95F48" w14:textId="77777777" w:rsidR="00A01DA5" w:rsidRDefault="00A01DA5" w:rsidP="00A01DA5">
            <w:pPr>
              <w:spacing w:line="440" w:lineRule="exact"/>
              <w:rPr>
                <w:rFonts w:eastAsia="黑体"/>
                <w:sz w:val="28"/>
              </w:rPr>
            </w:pPr>
          </w:p>
        </w:tc>
        <w:tc>
          <w:tcPr>
            <w:tcW w:w="901" w:type="dxa"/>
          </w:tcPr>
          <w:p w14:paraId="18C91D2F" w14:textId="77777777" w:rsidR="00A01DA5" w:rsidRDefault="00A01DA5" w:rsidP="00A01DA5">
            <w:pPr>
              <w:spacing w:line="440" w:lineRule="exact"/>
              <w:rPr>
                <w:rFonts w:eastAsia="黑体"/>
                <w:sz w:val="28"/>
              </w:rPr>
            </w:pPr>
          </w:p>
        </w:tc>
      </w:tr>
      <w:tr w:rsidR="00A01DA5" w14:paraId="7BA9DC46" w14:textId="77777777" w:rsidTr="005C68C1">
        <w:tc>
          <w:tcPr>
            <w:tcW w:w="959" w:type="dxa"/>
            <w:vMerge/>
          </w:tcPr>
          <w:p w14:paraId="0466685B" w14:textId="77777777" w:rsidR="00A01DA5" w:rsidRPr="005C68C1" w:rsidRDefault="00A01DA5" w:rsidP="00A01DA5">
            <w:pPr>
              <w:spacing w:line="440" w:lineRule="exact"/>
              <w:rPr>
                <w:rFonts w:eastAsia="黑体"/>
                <w:b/>
                <w:bCs/>
                <w:sz w:val="28"/>
              </w:rPr>
            </w:pPr>
          </w:p>
        </w:tc>
        <w:tc>
          <w:tcPr>
            <w:tcW w:w="3544" w:type="dxa"/>
            <w:vAlign w:val="center"/>
          </w:tcPr>
          <w:p w14:paraId="67BE1E88" w14:textId="7EB1C15A"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11.课程结束后一个月内向学生所在学院提交课程目标达成情况评价结果。</w:t>
            </w:r>
          </w:p>
        </w:tc>
        <w:tc>
          <w:tcPr>
            <w:tcW w:w="4110" w:type="dxa"/>
          </w:tcPr>
          <w:p w14:paraId="03A63F72" w14:textId="77777777" w:rsidR="00A01DA5" w:rsidRDefault="00A01DA5" w:rsidP="00A01DA5">
            <w:pPr>
              <w:spacing w:line="440" w:lineRule="exact"/>
              <w:rPr>
                <w:rFonts w:eastAsia="黑体"/>
                <w:sz w:val="28"/>
              </w:rPr>
            </w:pPr>
          </w:p>
        </w:tc>
        <w:tc>
          <w:tcPr>
            <w:tcW w:w="901" w:type="dxa"/>
          </w:tcPr>
          <w:p w14:paraId="1BDCAB71" w14:textId="77777777" w:rsidR="00A01DA5" w:rsidRDefault="00A01DA5" w:rsidP="00A01DA5">
            <w:pPr>
              <w:spacing w:line="440" w:lineRule="exact"/>
              <w:rPr>
                <w:rFonts w:eastAsia="黑体"/>
                <w:sz w:val="28"/>
              </w:rPr>
            </w:pPr>
          </w:p>
        </w:tc>
      </w:tr>
      <w:tr w:rsidR="00A01DA5" w14:paraId="58E6DC7A" w14:textId="77777777" w:rsidTr="005C68C1">
        <w:tc>
          <w:tcPr>
            <w:tcW w:w="959" w:type="dxa"/>
            <w:vMerge w:val="restart"/>
            <w:vAlign w:val="center"/>
          </w:tcPr>
          <w:p w14:paraId="331AF56C" w14:textId="77777777" w:rsidR="0002223F" w:rsidRPr="005C68C1" w:rsidRDefault="00A01DA5" w:rsidP="0002223F">
            <w:pPr>
              <w:wordWrap w:val="0"/>
              <w:spacing w:line="276" w:lineRule="auto"/>
              <w:jc w:val="center"/>
              <w:rPr>
                <w:rFonts w:ascii="仿宋" w:eastAsia="仿宋" w:hAnsi="仿宋"/>
                <w:b/>
                <w:bCs/>
                <w:szCs w:val="21"/>
              </w:rPr>
            </w:pPr>
            <w:r w:rsidRPr="005C68C1">
              <w:rPr>
                <w:rFonts w:ascii="仿宋" w:eastAsia="仿宋" w:hAnsi="仿宋" w:hint="eastAsia"/>
                <w:b/>
                <w:bCs/>
                <w:szCs w:val="21"/>
              </w:rPr>
              <w:t>实验</w:t>
            </w:r>
          </w:p>
          <w:p w14:paraId="150337D4" w14:textId="77777777" w:rsidR="0002223F" w:rsidRPr="005C68C1" w:rsidRDefault="00A01DA5" w:rsidP="0002223F">
            <w:pPr>
              <w:wordWrap w:val="0"/>
              <w:spacing w:line="276" w:lineRule="auto"/>
              <w:jc w:val="center"/>
              <w:rPr>
                <w:rFonts w:ascii="仿宋" w:eastAsia="仿宋" w:hAnsi="仿宋"/>
                <w:b/>
                <w:bCs/>
                <w:szCs w:val="21"/>
              </w:rPr>
            </w:pPr>
            <w:r w:rsidRPr="005C68C1">
              <w:rPr>
                <w:rFonts w:ascii="仿宋" w:eastAsia="仿宋" w:hAnsi="仿宋" w:hint="eastAsia"/>
                <w:b/>
                <w:bCs/>
                <w:szCs w:val="21"/>
              </w:rPr>
              <w:t>教学</w:t>
            </w:r>
          </w:p>
          <w:p w14:paraId="1128F80D" w14:textId="2C46038E" w:rsidR="00A01DA5" w:rsidRPr="005C68C1" w:rsidRDefault="00A01DA5" w:rsidP="0002223F">
            <w:pPr>
              <w:wordWrap w:val="0"/>
              <w:spacing w:line="276" w:lineRule="auto"/>
              <w:jc w:val="center"/>
              <w:rPr>
                <w:rFonts w:eastAsia="黑体"/>
                <w:b/>
                <w:bCs/>
                <w:sz w:val="28"/>
              </w:rPr>
            </w:pPr>
            <w:r w:rsidRPr="005C68C1">
              <w:rPr>
                <w:rFonts w:ascii="仿宋" w:eastAsia="仿宋" w:hAnsi="仿宋" w:hint="eastAsia"/>
                <w:b/>
                <w:bCs/>
                <w:szCs w:val="21"/>
              </w:rPr>
              <w:t>(涉及实验教学的课程)</w:t>
            </w:r>
          </w:p>
        </w:tc>
        <w:tc>
          <w:tcPr>
            <w:tcW w:w="3544" w:type="dxa"/>
            <w:vAlign w:val="center"/>
          </w:tcPr>
          <w:p w14:paraId="6BC0D0A1" w14:textId="36099589"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12.实验项目设计在保障安全的前提下具备科学性，参照3所以上“双一流”院校同类课程的项目开展设计。</w:t>
            </w:r>
          </w:p>
        </w:tc>
        <w:tc>
          <w:tcPr>
            <w:tcW w:w="4110" w:type="dxa"/>
          </w:tcPr>
          <w:p w14:paraId="5F109C62" w14:textId="77777777" w:rsidR="00A01DA5" w:rsidRDefault="00A01DA5" w:rsidP="00A01DA5">
            <w:pPr>
              <w:spacing w:line="440" w:lineRule="exact"/>
              <w:rPr>
                <w:rFonts w:eastAsia="黑体"/>
                <w:sz w:val="28"/>
              </w:rPr>
            </w:pPr>
          </w:p>
        </w:tc>
        <w:tc>
          <w:tcPr>
            <w:tcW w:w="901" w:type="dxa"/>
          </w:tcPr>
          <w:p w14:paraId="1B4C4B06" w14:textId="77777777" w:rsidR="00A01DA5" w:rsidRDefault="00A01DA5" w:rsidP="00A01DA5">
            <w:pPr>
              <w:spacing w:line="440" w:lineRule="exact"/>
              <w:rPr>
                <w:rFonts w:eastAsia="黑体"/>
                <w:sz w:val="28"/>
              </w:rPr>
            </w:pPr>
          </w:p>
        </w:tc>
      </w:tr>
      <w:tr w:rsidR="00A01DA5" w14:paraId="49E1DDDC" w14:textId="77777777" w:rsidTr="005C68C1">
        <w:tc>
          <w:tcPr>
            <w:tcW w:w="959" w:type="dxa"/>
            <w:vMerge/>
          </w:tcPr>
          <w:p w14:paraId="08C01CA4" w14:textId="77777777" w:rsidR="00A01DA5" w:rsidRPr="005C68C1" w:rsidRDefault="00A01DA5" w:rsidP="00A01DA5">
            <w:pPr>
              <w:spacing w:line="440" w:lineRule="exact"/>
              <w:rPr>
                <w:rFonts w:eastAsia="黑体"/>
                <w:b/>
                <w:bCs/>
                <w:sz w:val="28"/>
              </w:rPr>
            </w:pPr>
          </w:p>
        </w:tc>
        <w:tc>
          <w:tcPr>
            <w:tcW w:w="3544" w:type="dxa"/>
            <w:vAlign w:val="center"/>
          </w:tcPr>
          <w:p w14:paraId="4D17626B" w14:textId="7EDD39EC" w:rsidR="00A01DA5" w:rsidRDefault="00A01DA5" w:rsidP="00BA5E26">
            <w:pPr>
              <w:spacing w:line="440" w:lineRule="exact"/>
              <w:rPr>
                <w:rFonts w:ascii="仿宋" w:eastAsia="仿宋" w:hAnsi="仿宋"/>
                <w:szCs w:val="21"/>
              </w:rPr>
            </w:pPr>
            <w:r>
              <w:rPr>
                <w:rFonts w:ascii="仿宋" w:eastAsia="仿宋" w:hAnsi="仿宋" w:hint="eastAsia"/>
                <w:szCs w:val="21"/>
              </w:rPr>
              <w:t>选</w:t>
            </w:r>
            <w:r w:rsidRPr="006163A5">
              <w:rPr>
                <w:rFonts w:ascii="仿宋" w:eastAsia="仿宋" w:hAnsi="仿宋" w:hint="eastAsia"/>
                <w:szCs w:val="21"/>
              </w:rPr>
              <w:t>5.根据课程实际开设有综合性、创新性的实验项目数不少于三分之一。</w:t>
            </w:r>
          </w:p>
        </w:tc>
        <w:tc>
          <w:tcPr>
            <w:tcW w:w="4110" w:type="dxa"/>
          </w:tcPr>
          <w:p w14:paraId="15278E79" w14:textId="77777777" w:rsidR="00A01DA5" w:rsidRDefault="00A01DA5" w:rsidP="00A01DA5">
            <w:pPr>
              <w:spacing w:line="440" w:lineRule="exact"/>
              <w:rPr>
                <w:rFonts w:eastAsia="黑体"/>
                <w:sz w:val="28"/>
              </w:rPr>
            </w:pPr>
          </w:p>
        </w:tc>
        <w:tc>
          <w:tcPr>
            <w:tcW w:w="901" w:type="dxa"/>
          </w:tcPr>
          <w:p w14:paraId="29916524" w14:textId="77777777" w:rsidR="00A01DA5" w:rsidRDefault="00A01DA5" w:rsidP="00A01DA5">
            <w:pPr>
              <w:spacing w:line="440" w:lineRule="exact"/>
              <w:rPr>
                <w:rFonts w:eastAsia="黑体"/>
                <w:sz w:val="28"/>
              </w:rPr>
            </w:pPr>
          </w:p>
        </w:tc>
      </w:tr>
      <w:tr w:rsidR="00A01DA5" w14:paraId="2A2A9373" w14:textId="77777777" w:rsidTr="005C68C1">
        <w:tc>
          <w:tcPr>
            <w:tcW w:w="959" w:type="dxa"/>
            <w:vMerge w:val="restart"/>
            <w:vAlign w:val="center"/>
          </w:tcPr>
          <w:p w14:paraId="7E240454" w14:textId="77777777" w:rsidR="0002223F" w:rsidRPr="005C68C1" w:rsidRDefault="00A01DA5" w:rsidP="0002223F">
            <w:pPr>
              <w:spacing w:line="440" w:lineRule="exact"/>
              <w:jc w:val="center"/>
              <w:rPr>
                <w:rFonts w:ascii="仿宋" w:eastAsia="仿宋" w:hAnsi="仿宋"/>
                <w:b/>
                <w:bCs/>
                <w:szCs w:val="21"/>
              </w:rPr>
            </w:pPr>
            <w:r w:rsidRPr="005C68C1">
              <w:rPr>
                <w:rFonts w:ascii="仿宋" w:eastAsia="仿宋" w:hAnsi="仿宋" w:hint="eastAsia"/>
                <w:b/>
                <w:bCs/>
                <w:szCs w:val="21"/>
              </w:rPr>
              <w:t>教材</w:t>
            </w:r>
          </w:p>
          <w:p w14:paraId="7BF55160" w14:textId="3781804E" w:rsidR="00A01DA5" w:rsidRPr="005C68C1" w:rsidRDefault="00A01DA5" w:rsidP="0002223F">
            <w:pPr>
              <w:spacing w:line="440" w:lineRule="exact"/>
              <w:jc w:val="center"/>
              <w:rPr>
                <w:rFonts w:eastAsia="黑体"/>
                <w:b/>
                <w:bCs/>
                <w:sz w:val="28"/>
              </w:rPr>
            </w:pPr>
            <w:r w:rsidRPr="005C68C1">
              <w:rPr>
                <w:rFonts w:ascii="仿宋" w:eastAsia="仿宋" w:hAnsi="仿宋" w:hint="eastAsia"/>
                <w:b/>
                <w:bCs/>
                <w:szCs w:val="21"/>
              </w:rPr>
              <w:t>选用与建设</w:t>
            </w:r>
          </w:p>
        </w:tc>
        <w:tc>
          <w:tcPr>
            <w:tcW w:w="3544" w:type="dxa"/>
            <w:vAlign w:val="center"/>
          </w:tcPr>
          <w:p w14:paraId="0D3FCF2E" w14:textId="386CC385"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13.教材选用符合《西南大学教材建设与管理办法》，教材使用率100%。</w:t>
            </w:r>
          </w:p>
        </w:tc>
        <w:tc>
          <w:tcPr>
            <w:tcW w:w="4110" w:type="dxa"/>
          </w:tcPr>
          <w:p w14:paraId="63FBE290" w14:textId="77777777" w:rsidR="00A01DA5" w:rsidRDefault="00A01DA5" w:rsidP="00A01DA5">
            <w:pPr>
              <w:spacing w:line="440" w:lineRule="exact"/>
              <w:rPr>
                <w:rFonts w:eastAsia="黑体"/>
                <w:sz w:val="28"/>
              </w:rPr>
            </w:pPr>
          </w:p>
        </w:tc>
        <w:tc>
          <w:tcPr>
            <w:tcW w:w="901" w:type="dxa"/>
          </w:tcPr>
          <w:p w14:paraId="512F99C2" w14:textId="77777777" w:rsidR="00A01DA5" w:rsidRDefault="00A01DA5" w:rsidP="00A01DA5">
            <w:pPr>
              <w:spacing w:line="440" w:lineRule="exact"/>
              <w:rPr>
                <w:rFonts w:eastAsia="黑体"/>
                <w:sz w:val="28"/>
              </w:rPr>
            </w:pPr>
          </w:p>
        </w:tc>
      </w:tr>
      <w:tr w:rsidR="00A01DA5" w14:paraId="61DA08B0" w14:textId="77777777" w:rsidTr="005C68C1">
        <w:tc>
          <w:tcPr>
            <w:tcW w:w="959" w:type="dxa"/>
            <w:vMerge/>
          </w:tcPr>
          <w:p w14:paraId="3B28195E" w14:textId="77777777" w:rsidR="00A01DA5" w:rsidRPr="005C68C1" w:rsidRDefault="00A01DA5" w:rsidP="00A01DA5">
            <w:pPr>
              <w:spacing w:line="440" w:lineRule="exact"/>
              <w:rPr>
                <w:rFonts w:eastAsia="黑体"/>
                <w:b/>
                <w:bCs/>
                <w:sz w:val="28"/>
              </w:rPr>
            </w:pPr>
          </w:p>
        </w:tc>
        <w:tc>
          <w:tcPr>
            <w:tcW w:w="3544" w:type="dxa"/>
            <w:vAlign w:val="center"/>
          </w:tcPr>
          <w:p w14:paraId="0C620391" w14:textId="7D7247B7" w:rsidR="00A01DA5" w:rsidRDefault="00A01DA5" w:rsidP="00BA5E26">
            <w:pPr>
              <w:spacing w:line="440" w:lineRule="exact"/>
              <w:rPr>
                <w:rFonts w:ascii="仿宋" w:eastAsia="仿宋" w:hAnsi="仿宋"/>
                <w:szCs w:val="21"/>
              </w:rPr>
            </w:pPr>
            <w:r>
              <w:rPr>
                <w:rFonts w:ascii="仿宋" w:eastAsia="仿宋" w:hAnsi="仿宋" w:hint="eastAsia"/>
                <w:szCs w:val="21"/>
              </w:rPr>
              <w:t>选</w:t>
            </w:r>
            <w:r w:rsidRPr="006163A5">
              <w:rPr>
                <w:rFonts w:ascii="仿宋" w:eastAsia="仿宋" w:hAnsi="仿宋" w:hint="eastAsia"/>
                <w:szCs w:val="21"/>
              </w:rPr>
              <w:t>6.新建有校级及以上规划教材</w:t>
            </w:r>
            <w:r>
              <w:rPr>
                <w:rFonts w:ascii="仿宋" w:eastAsia="仿宋" w:hAnsi="仿宋" w:hint="eastAsia"/>
                <w:szCs w:val="21"/>
              </w:rPr>
              <w:t>。</w:t>
            </w:r>
          </w:p>
        </w:tc>
        <w:tc>
          <w:tcPr>
            <w:tcW w:w="4110" w:type="dxa"/>
          </w:tcPr>
          <w:p w14:paraId="272F920B" w14:textId="77777777" w:rsidR="00A01DA5" w:rsidRDefault="00A01DA5" w:rsidP="00A01DA5">
            <w:pPr>
              <w:spacing w:line="440" w:lineRule="exact"/>
              <w:rPr>
                <w:rFonts w:eastAsia="黑体"/>
                <w:sz w:val="28"/>
              </w:rPr>
            </w:pPr>
          </w:p>
        </w:tc>
        <w:tc>
          <w:tcPr>
            <w:tcW w:w="901" w:type="dxa"/>
          </w:tcPr>
          <w:p w14:paraId="67026498" w14:textId="77777777" w:rsidR="00A01DA5" w:rsidRDefault="00A01DA5" w:rsidP="00A01DA5">
            <w:pPr>
              <w:spacing w:line="440" w:lineRule="exact"/>
              <w:rPr>
                <w:rFonts w:eastAsia="黑体"/>
                <w:sz w:val="28"/>
              </w:rPr>
            </w:pPr>
          </w:p>
        </w:tc>
      </w:tr>
      <w:tr w:rsidR="00A01DA5" w14:paraId="6980C47E" w14:textId="77777777" w:rsidTr="005C68C1">
        <w:tc>
          <w:tcPr>
            <w:tcW w:w="959" w:type="dxa"/>
            <w:vMerge w:val="restart"/>
            <w:vAlign w:val="center"/>
          </w:tcPr>
          <w:p w14:paraId="5AC27FBC" w14:textId="77777777" w:rsidR="0002223F" w:rsidRPr="005C68C1" w:rsidRDefault="00A01DA5" w:rsidP="0002223F">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76E2BD35" w14:textId="46C6FC1B" w:rsidR="00A01DA5" w:rsidRPr="005C68C1" w:rsidRDefault="00A01DA5" w:rsidP="0002223F">
            <w:pPr>
              <w:spacing w:line="440" w:lineRule="exact"/>
              <w:jc w:val="center"/>
              <w:rPr>
                <w:rFonts w:eastAsia="黑体"/>
                <w:b/>
                <w:bCs/>
                <w:sz w:val="28"/>
              </w:rPr>
            </w:pPr>
            <w:r w:rsidRPr="005C68C1">
              <w:rPr>
                <w:rFonts w:ascii="仿宋" w:eastAsia="仿宋" w:hAnsi="仿宋" w:hint="eastAsia"/>
                <w:b/>
                <w:bCs/>
                <w:szCs w:val="21"/>
              </w:rPr>
              <w:t>资源</w:t>
            </w:r>
          </w:p>
        </w:tc>
        <w:tc>
          <w:tcPr>
            <w:tcW w:w="3544" w:type="dxa"/>
            <w:vAlign w:val="center"/>
          </w:tcPr>
          <w:p w14:paraId="73819356" w14:textId="5E49BB40"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14.制定并提交《XXXX课程学习指南》</w:t>
            </w:r>
          </w:p>
        </w:tc>
        <w:tc>
          <w:tcPr>
            <w:tcW w:w="4110" w:type="dxa"/>
          </w:tcPr>
          <w:p w14:paraId="4CFE3876" w14:textId="77777777" w:rsidR="00A01DA5" w:rsidRDefault="00A01DA5" w:rsidP="00A01DA5">
            <w:pPr>
              <w:spacing w:line="440" w:lineRule="exact"/>
              <w:rPr>
                <w:rFonts w:eastAsia="黑体"/>
                <w:sz w:val="28"/>
              </w:rPr>
            </w:pPr>
          </w:p>
        </w:tc>
        <w:tc>
          <w:tcPr>
            <w:tcW w:w="901" w:type="dxa"/>
          </w:tcPr>
          <w:p w14:paraId="4FC8E833" w14:textId="77777777" w:rsidR="00A01DA5" w:rsidRDefault="00A01DA5" w:rsidP="00A01DA5">
            <w:pPr>
              <w:spacing w:line="440" w:lineRule="exact"/>
              <w:rPr>
                <w:rFonts w:eastAsia="黑体"/>
                <w:sz w:val="28"/>
              </w:rPr>
            </w:pPr>
          </w:p>
        </w:tc>
      </w:tr>
      <w:tr w:rsidR="00A01DA5" w14:paraId="01A88A30" w14:textId="77777777" w:rsidTr="005C68C1">
        <w:tc>
          <w:tcPr>
            <w:tcW w:w="959" w:type="dxa"/>
            <w:vMerge/>
          </w:tcPr>
          <w:p w14:paraId="18D918E4" w14:textId="77777777" w:rsidR="00A01DA5" w:rsidRPr="005C68C1" w:rsidRDefault="00A01DA5" w:rsidP="00A01DA5">
            <w:pPr>
              <w:spacing w:line="440" w:lineRule="exact"/>
              <w:rPr>
                <w:rFonts w:eastAsia="黑体"/>
                <w:b/>
                <w:bCs/>
                <w:sz w:val="28"/>
              </w:rPr>
            </w:pPr>
          </w:p>
        </w:tc>
        <w:tc>
          <w:tcPr>
            <w:tcW w:w="3544" w:type="dxa"/>
            <w:vAlign w:val="center"/>
          </w:tcPr>
          <w:p w14:paraId="5B9CAD9B" w14:textId="3E251C62" w:rsidR="00A01DA5" w:rsidRDefault="00A01DA5" w:rsidP="00BA5E26">
            <w:pPr>
              <w:spacing w:line="440" w:lineRule="exact"/>
              <w:rPr>
                <w:rFonts w:ascii="仿宋" w:eastAsia="仿宋" w:hAnsi="仿宋"/>
                <w:szCs w:val="21"/>
              </w:rPr>
            </w:pPr>
            <w:r>
              <w:rPr>
                <w:rFonts w:ascii="仿宋" w:eastAsia="仿宋" w:hAnsi="仿宋" w:hint="eastAsia"/>
                <w:szCs w:val="21"/>
              </w:rPr>
              <w:t>选</w:t>
            </w:r>
            <w:r w:rsidRPr="006163A5">
              <w:rPr>
                <w:rFonts w:ascii="仿宋" w:eastAsia="仿宋" w:hAnsi="仿宋" w:hint="eastAsia"/>
                <w:szCs w:val="21"/>
              </w:rPr>
              <w:t>7.建有网络在线开放课程</w:t>
            </w:r>
            <w:proofErr w:type="gramStart"/>
            <w:r w:rsidRPr="006163A5">
              <w:rPr>
                <w:rFonts w:ascii="仿宋" w:eastAsia="仿宋" w:hAnsi="仿宋" w:hint="eastAsia"/>
                <w:szCs w:val="21"/>
              </w:rPr>
              <w:t>或微课等</w:t>
            </w:r>
            <w:proofErr w:type="gramEnd"/>
            <w:r w:rsidRPr="006163A5">
              <w:rPr>
                <w:rFonts w:ascii="仿宋" w:eastAsia="仿宋" w:hAnsi="仿宋" w:hint="eastAsia"/>
                <w:szCs w:val="21"/>
              </w:rPr>
              <w:t>课程资源(由学校专项经费支持)，或引进各级各类精品在线开放课程资源，学生使用频率高，使用效果好。</w:t>
            </w:r>
          </w:p>
        </w:tc>
        <w:tc>
          <w:tcPr>
            <w:tcW w:w="4110" w:type="dxa"/>
          </w:tcPr>
          <w:p w14:paraId="24BCF7CA" w14:textId="77777777" w:rsidR="00A01DA5" w:rsidRDefault="00A01DA5" w:rsidP="00A01DA5">
            <w:pPr>
              <w:spacing w:line="440" w:lineRule="exact"/>
              <w:rPr>
                <w:rFonts w:eastAsia="黑体"/>
                <w:sz w:val="28"/>
              </w:rPr>
            </w:pPr>
          </w:p>
        </w:tc>
        <w:tc>
          <w:tcPr>
            <w:tcW w:w="901" w:type="dxa"/>
          </w:tcPr>
          <w:p w14:paraId="007ACA1E" w14:textId="77777777" w:rsidR="00A01DA5" w:rsidRDefault="00A01DA5" w:rsidP="00A01DA5">
            <w:pPr>
              <w:spacing w:line="440" w:lineRule="exact"/>
              <w:rPr>
                <w:rFonts w:eastAsia="黑体"/>
                <w:sz w:val="28"/>
              </w:rPr>
            </w:pPr>
          </w:p>
        </w:tc>
      </w:tr>
      <w:tr w:rsidR="00A01DA5" w14:paraId="224F919A" w14:textId="77777777" w:rsidTr="005C68C1">
        <w:trPr>
          <w:trHeight w:val="2014"/>
        </w:trPr>
        <w:tc>
          <w:tcPr>
            <w:tcW w:w="959" w:type="dxa"/>
            <w:vAlign w:val="center"/>
          </w:tcPr>
          <w:p w14:paraId="2AF719A8" w14:textId="77777777" w:rsidR="0002223F" w:rsidRPr="005C68C1" w:rsidRDefault="00A01DA5" w:rsidP="0002223F">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5933854E" w14:textId="72AB26A9" w:rsidR="00A01DA5" w:rsidRPr="005C68C1" w:rsidRDefault="00A01DA5" w:rsidP="0002223F">
            <w:pPr>
              <w:spacing w:line="440" w:lineRule="exact"/>
              <w:jc w:val="center"/>
              <w:rPr>
                <w:rFonts w:eastAsia="黑体"/>
                <w:b/>
                <w:bCs/>
                <w:sz w:val="28"/>
              </w:rPr>
            </w:pPr>
            <w:r w:rsidRPr="005C68C1">
              <w:rPr>
                <w:rFonts w:ascii="仿宋" w:eastAsia="仿宋" w:hAnsi="仿宋" w:hint="eastAsia"/>
                <w:b/>
                <w:bCs/>
                <w:szCs w:val="21"/>
              </w:rPr>
              <w:t>效果</w:t>
            </w:r>
          </w:p>
        </w:tc>
        <w:tc>
          <w:tcPr>
            <w:tcW w:w="3544" w:type="dxa"/>
            <w:vAlign w:val="center"/>
          </w:tcPr>
          <w:p w14:paraId="288DE943" w14:textId="22A04718"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15.学生和教学督导对任课教师的教学效果评价结果均为优秀，同行评价好。</w:t>
            </w:r>
          </w:p>
        </w:tc>
        <w:tc>
          <w:tcPr>
            <w:tcW w:w="4110" w:type="dxa"/>
          </w:tcPr>
          <w:p w14:paraId="673A86B4" w14:textId="77777777" w:rsidR="00A01DA5" w:rsidRDefault="00A01DA5" w:rsidP="00A01DA5">
            <w:pPr>
              <w:spacing w:line="440" w:lineRule="exact"/>
              <w:rPr>
                <w:rFonts w:eastAsia="黑体"/>
                <w:sz w:val="28"/>
              </w:rPr>
            </w:pPr>
          </w:p>
        </w:tc>
        <w:tc>
          <w:tcPr>
            <w:tcW w:w="901" w:type="dxa"/>
          </w:tcPr>
          <w:p w14:paraId="4B4E9FA6" w14:textId="77777777" w:rsidR="00A01DA5" w:rsidRDefault="00A01DA5" w:rsidP="00A01DA5">
            <w:pPr>
              <w:spacing w:line="440" w:lineRule="exact"/>
              <w:rPr>
                <w:rFonts w:eastAsia="黑体"/>
                <w:sz w:val="28"/>
              </w:rPr>
            </w:pPr>
          </w:p>
        </w:tc>
      </w:tr>
    </w:tbl>
    <w:p w14:paraId="09EBD547" w14:textId="49F82FEB" w:rsidR="00FC3020" w:rsidRDefault="00083EED" w:rsidP="000B0B5C">
      <w:pPr>
        <w:spacing w:line="320" w:lineRule="exact"/>
        <w:rPr>
          <w:rFonts w:eastAsia="黑体"/>
          <w:sz w:val="28"/>
        </w:rPr>
      </w:pPr>
      <w:r>
        <w:rPr>
          <w:rFonts w:eastAsia="黑体" w:hint="eastAsia"/>
          <w:sz w:val="28"/>
        </w:rPr>
        <w:lastRenderedPageBreak/>
        <w:t>七</w:t>
      </w:r>
      <w:r w:rsidR="00AD0C11">
        <w:rPr>
          <w:rFonts w:eastAsia="黑体" w:hint="eastAsia"/>
          <w:sz w:val="28"/>
        </w:rPr>
        <w:t>、学</w:t>
      </w:r>
      <w:r w:rsidR="000B0B5C">
        <w:rPr>
          <w:rFonts w:eastAsia="黑体" w:hint="eastAsia"/>
          <w:sz w:val="28"/>
        </w:rPr>
        <w:t>院（部）</w:t>
      </w:r>
      <w:r w:rsidR="002E62B9">
        <w:rPr>
          <w:rFonts w:eastAsia="黑体" w:hint="eastAsia"/>
          <w:sz w:val="28"/>
        </w:rPr>
        <w:t>评审情况及评审</w:t>
      </w:r>
      <w:r w:rsidR="00AD0C11">
        <w:rPr>
          <w:rFonts w:eastAsia="黑体" w:hint="eastAsia"/>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4"/>
      </w:tblGrid>
      <w:tr w:rsidR="00FC3020" w14:paraId="032DA2F9" w14:textId="77777777" w:rsidTr="00BA5E26">
        <w:trPr>
          <w:trHeight w:val="6767"/>
        </w:trPr>
        <w:tc>
          <w:tcPr>
            <w:tcW w:w="9514" w:type="dxa"/>
            <w:vAlign w:val="bottom"/>
          </w:tcPr>
          <w:p w14:paraId="37FDD77C" w14:textId="77777777" w:rsidR="00FC3020" w:rsidRDefault="00FC3020" w:rsidP="00BA5E26">
            <w:pPr>
              <w:spacing w:line="320" w:lineRule="exact"/>
              <w:jc w:val="right"/>
              <w:rPr>
                <w:sz w:val="28"/>
              </w:rPr>
            </w:pPr>
          </w:p>
          <w:p w14:paraId="20407D4D" w14:textId="7E7CD0BB" w:rsidR="00FC3020" w:rsidRDefault="00AD0C11" w:rsidP="00BA5E26">
            <w:pPr>
              <w:wordWrap w:val="0"/>
              <w:spacing w:line="320" w:lineRule="exact"/>
              <w:jc w:val="right"/>
              <w:rPr>
                <w:sz w:val="28"/>
              </w:rPr>
            </w:pPr>
            <w:r>
              <w:rPr>
                <w:rFonts w:hint="eastAsia"/>
                <w:sz w:val="28"/>
              </w:rPr>
              <w:t xml:space="preserve">　　　　　　　　　　　　　　　　　　　　　</w:t>
            </w:r>
            <w:r>
              <w:rPr>
                <w:rFonts w:hint="eastAsia"/>
                <w:sz w:val="28"/>
              </w:rPr>
              <w:t xml:space="preserve">        </w:t>
            </w:r>
            <w:r>
              <w:rPr>
                <w:rFonts w:hint="eastAsia"/>
                <w:sz w:val="28"/>
              </w:rPr>
              <w:t>（公章）</w:t>
            </w:r>
            <w:r w:rsidR="00BA5E26">
              <w:rPr>
                <w:rFonts w:hint="eastAsia"/>
                <w:sz w:val="28"/>
              </w:rPr>
              <w:t xml:space="preserve"> </w:t>
            </w:r>
            <w:r w:rsidR="00BA5E26">
              <w:rPr>
                <w:sz w:val="28"/>
              </w:rPr>
              <w:t xml:space="preserve">     </w:t>
            </w:r>
          </w:p>
          <w:p w14:paraId="080EABBD" w14:textId="77777777" w:rsidR="00BA5E26" w:rsidRDefault="00BA5E26" w:rsidP="00BA5E26">
            <w:pPr>
              <w:spacing w:line="320" w:lineRule="exact"/>
              <w:jc w:val="right"/>
              <w:rPr>
                <w:sz w:val="28"/>
              </w:rPr>
            </w:pPr>
          </w:p>
          <w:p w14:paraId="4AA97805" w14:textId="2F0A43E4" w:rsidR="00FC3020" w:rsidRDefault="00AD0C11" w:rsidP="00BA5E26">
            <w:pPr>
              <w:wordWrap w:val="0"/>
              <w:spacing w:line="320" w:lineRule="exact"/>
              <w:jc w:val="right"/>
              <w:rPr>
                <w:sz w:val="28"/>
              </w:rPr>
            </w:pPr>
            <w:r>
              <w:rPr>
                <w:rFonts w:hint="eastAsia"/>
                <w:sz w:val="28"/>
              </w:rPr>
              <w:t xml:space="preserve">　　　　　　　　　　　　　　　　　</w:t>
            </w:r>
            <w:r>
              <w:rPr>
                <w:rFonts w:hint="eastAsia"/>
                <w:sz w:val="28"/>
              </w:rPr>
              <w:t xml:space="preserve">    </w:t>
            </w:r>
            <w:r>
              <w:rPr>
                <w:rFonts w:hint="eastAsia"/>
                <w:sz w:val="28"/>
              </w:rPr>
              <w:t xml:space="preserve">　　　　　年　</w:t>
            </w:r>
            <w:r>
              <w:rPr>
                <w:sz w:val="28"/>
              </w:rPr>
              <w:t xml:space="preserve"> </w:t>
            </w:r>
            <w:r>
              <w:rPr>
                <w:rFonts w:hint="eastAsia"/>
                <w:sz w:val="28"/>
              </w:rPr>
              <w:t>月</w:t>
            </w:r>
            <w:r>
              <w:rPr>
                <w:sz w:val="28"/>
              </w:rPr>
              <w:t xml:space="preserve"> </w:t>
            </w:r>
            <w:r>
              <w:rPr>
                <w:rFonts w:hint="eastAsia"/>
                <w:sz w:val="28"/>
              </w:rPr>
              <w:t xml:space="preserve">　日</w:t>
            </w:r>
            <w:r w:rsidR="00BA5E26">
              <w:rPr>
                <w:rFonts w:hint="eastAsia"/>
                <w:sz w:val="28"/>
              </w:rPr>
              <w:t xml:space="preserve"> </w:t>
            </w:r>
            <w:r w:rsidR="00BA5E26">
              <w:rPr>
                <w:sz w:val="28"/>
              </w:rPr>
              <w:t xml:space="preserve">   </w:t>
            </w:r>
          </w:p>
          <w:p w14:paraId="3F74E979" w14:textId="35DF1806" w:rsidR="00BA5E26" w:rsidRDefault="00BA5E26" w:rsidP="00BA5E26">
            <w:pPr>
              <w:spacing w:line="320" w:lineRule="exact"/>
              <w:jc w:val="right"/>
              <w:rPr>
                <w:sz w:val="28"/>
              </w:rPr>
            </w:pPr>
          </w:p>
        </w:tc>
      </w:tr>
    </w:tbl>
    <w:p w14:paraId="268DEB30" w14:textId="7B9E746F" w:rsidR="00FB5479" w:rsidRDefault="00083EED" w:rsidP="00FB5479">
      <w:pPr>
        <w:spacing w:line="320" w:lineRule="exact"/>
        <w:rPr>
          <w:rFonts w:eastAsia="黑体"/>
          <w:sz w:val="28"/>
        </w:rPr>
      </w:pPr>
      <w:r>
        <w:rPr>
          <w:rFonts w:eastAsia="黑体" w:hint="eastAsia"/>
          <w:sz w:val="28"/>
        </w:rPr>
        <w:t>八</w:t>
      </w:r>
      <w:r w:rsidR="00FB5479">
        <w:rPr>
          <w:rFonts w:eastAsia="黑体" w:hint="eastAsia"/>
          <w:sz w:val="28"/>
        </w:rPr>
        <w:t>、学校意见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4"/>
      </w:tblGrid>
      <w:tr w:rsidR="00FB5479" w14:paraId="51350132" w14:textId="77777777" w:rsidTr="00906120">
        <w:trPr>
          <w:trHeight w:val="6314"/>
        </w:trPr>
        <w:tc>
          <w:tcPr>
            <w:tcW w:w="9514" w:type="dxa"/>
            <w:vAlign w:val="bottom"/>
          </w:tcPr>
          <w:p w14:paraId="2D845D04" w14:textId="77777777" w:rsidR="00FB5479" w:rsidRDefault="00FB5479" w:rsidP="00BA5E26">
            <w:pPr>
              <w:spacing w:line="320" w:lineRule="exact"/>
              <w:jc w:val="right"/>
              <w:rPr>
                <w:sz w:val="28"/>
              </w:rPr>
            </w:pPr>
          </w:p>
          <w:p w14:paraId="518C5319" w14:textId="77777777" w:rsidR="00FB5479" w:rsidRDefault="00FB5479" w:rsidP="00BA5E26">
            <w:pPr>
              <w:spacing w:line="320" w:lineRule="exact"/>
              <w:jc w:val="right"/>
              <w:rPr>
                <w:sz w:val="28"/>
              </w:rPr>
            </w:pPr>
          </w:p>
          <w:p w14:paraId="0F5CBB5B" w14:textId="77777777" w:rsidR="00FB5479" w:rsidRDefault="00FB5479" w:rsidP="00BA5E26">
            <w:pPr>
              <w:spacing w:line="320" w:lineRule="exact"/>
              <w:jc w:val="right"/>
              <w:rPr>
                <w:sz w:val="28"/>
              </w:rPr>
            </w:pPr>
          </w:p>
          <w:p w14:paraId="738C3A4B" w14:textId="77777777" w:rsidR="00FB5479" w:rsidRDefault="00FB5479" w:rsidP="00BA5E26">
            <w:pPr>
              <w:spacing w:line="320" w:lineRule="exact"/>
              <w:jc w:val="right"/>
              <w:rPr>
                <w:sz w:val="28"/>
              </w:rPr>
            </w:pPr>
          </w:p>
          <w:p w14:paraId="65A53DD7" w14:textId="3AC769AA" w:rsidR="00FB5479" w:rsidRDefault="00FB5479" w:rsidP="00BA5E26">
            <w:pPr>
              <w:wordWrap w:val="0"/>
              <w:spacing w:line="320" w:lineRule="exact"/>
              <w:jc w:val="right"/>
              <w:rPr>
                <w:sz w:val="28"/>
              </w:rPr>
            </w:pPr>
            <w:r>
              <w:rPr>
                <w:rFonts w:hint="eastAsia"/>
                <w:sz w:val="28"/>
              </w:rPr>
              <w:t xml:space="preserve">　　　　　　　　　　　　　　　　　　　　　</w:t>
            </w:r>
            <w:r>
              <w:rPr>
                <w:rFonts w:hint="eastAsia"/>
                <w:sz w:val="28"/>
              </w:rPr>
              <w:t xml:space="preserve">        </w:t>
            </w:r>
            <w:r>
              <w:rPr>
                <w:rFonts w:hint="eastAsia"/>
                <w:sz w:val="28"/>
              </w:rPr>
              <w:t>（公章）</w:t>
            </w:r>
            <w:r w:rsidR="00BA5E26">
              <w:rPr>
                <w:rFonts w:hint="eastAsia"/>
                <w:sz w:val="28"/>
              </w:rPr>
              <w:t xml:space="preserve"> </w:t>
            </w:r>
            <w:r w:rsidR="00BA5E26">
              <w:rPr>
                <w:sz w:val="28"/>
              </w:rPr>
              <w:t xml:space="preserve"> </w:t>
            </w:r>
          </w:p>
          <w:p w14:paraId="0F423ED8" w14:textId="77777777" w:rsidR="00FB5479" w:rsidRDefault="00FB5479" w:rsidP="00BA5E26">
            <w:pPr>
              <w:spacing w:line="320" w:lineRule="exact"/>
              <w:jc w:val="right"/>
              <w:rPr>
                <w:sz w:val="28"/>
              </w:rPr>
            </w:pPr>
          </w:p>
          <w:p w14:paraId="5DA3A0D3" w14:textId="32739F93" w:rsidR="00FB5479" w:rsidRDefault="00FB5479" w:rsidP="00BA5E26">
            <w:pPr>
              <w:wordWrap w:val="0"/>
              <w:spacing w:line="320" w:lineRule="exact"/>
              <w:jc w:val="right"/>
              <w:rPr>
                <w:sz w:val="28"/>
              </w:rPr>
            </w:pPr>
            <w:r>
              <w:rPr>
                <w:rFonts w:hint="eastAsia"/>
                <w:sz w:val="28"/>
              </w:rPr>
              <w:t xml:space="preserve">　　　　　　　　　　　　　　　　　</w:t>
            </w:r>
            <w:r>
              <w:rPr>
                <w:rFonts w:hint="eastAsia"/>
                <w:sz w:val="28"/>
              </w:rPr>
              <w:t xml:space="preserve">    </w:t>
            </w:r>
            <w:r>
              <w:rPr>
                <w:rFonts w:hint="eastAsia"/>
                <w:sz w:val="28"/>
              </w:rPr>
              <w:t xml:space="preserve">　　　　　年　</w:t>
            </w:r>
            <w:r>
              <w:rPr>
                <w:sz w:val="28"/>
              </w:rPr>
              <w:t xml:space="preserve"> </w:t>
            </w:r>
            <w:r>
              <w:rPr>
                <w:rFonts w:hint="eastAsia"/>
                <w:sz w:val="28"/>
              </w:rPr>
              <w:t>月</w:t>
            </w:r>
            <w:r>
              <w:rPr>
                <w:sz w:val="28"/>
              </w:rPr>
              <w:t xml:space="preserve"> </w:t>
            </w:r>
            <w:r>
              <w:rPr>
                <w:rFonts w:hint="eastAsia"/>
                <w:sz w:val="28"/>
              </w:rPr>
              <w:t xml:space="preserve">　日</w:t>
            </w:r>
            <w:r w:rsidR="00BA5E26">
              <w:rPr>
                <w:rFonts w:hint="eastAsia"/>
                <w:sz w:val="28"/>
              </w:rPr>
              <w:t xml:space="preserve"> </w:t>
            </w:r>
            <w:r w:rsidR="00BA5E26">
              <w:rPr>
                <w:sz w:val="28"/>
              </w:rPr>
              <w:t xml:space="preserve"> </w:t>
            </w:r>
          </w:p>
          <w:p w14:paraId="7B71A0DC" w14:textId="4653EF95" w:rsidR="00BA5E26" w:rsidRDefault="00BA5E26" w:rsidP="00BA5E26">
            <w:pPr>
              <w:wordWrap w:val="0"/>
              <w:spacing w:line="320" w:lineRule="exact"/>
              <w:jc w:val="right"/>
              <w:rPr>
                <w:sz w:val="28"/>
              </w:rPr>
            </w:pPr>
            <w:r>
              <w:rPr>
                <w:rFonts w:hint="eastAsia"/>
                <w:sz w:val="28"/>
              </w:rPr>
              <w:t xml:space="preserve"> </w:t>
            </w:r>
            <w:r>
              <w:rPr>
                <w:sz w:val="28"/>
              </w:rPr>
              <w:t xml:space="preserve"> </w:t>
            </w:r>
          </w:p>
        </w:tc>
      </w:tr>
    </w:tbl>
    <w:p w14:paraId="768C67E0" w14:textId="7FEF1938" w:rsidR="00FC3020" w:rsidRDefault="00FC3020" w:rsidP="00906120">
      <w:pPr>
        <w:widowControl/>
        <w:shd w:val="clear" w:color="auto" w:fill="FFFFFF"/>
        <w:spacing w:before="150"/>
        <w:jc w:val="left"/>
      </w:pPr>
    </w:p>
    <w:sectPr w:rsidR="00FC3020">
      <w:headerReference w:type="default" r:id="rId8"/>
      <w:footerReference w:type="even" r:id="rId9"/>
      <w:footerReference w:type="default" r:id="rId10"/>
      <w:pgSz w:w="11906" w:h="16838"/>
      <w:pgMar w:top="1304" w:right="1304" w:bottom="1304" w:left="1304"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2AC3A" w14:textId="77777777" w:rsidR="001D0E26" w:rsidRDefault="001D0E26">
      <w:r>
        <w:separator/>
      </w:r>
    </w:p>
  </w:endnote>
  <w:endnote w:type="continuationSeparator" w:id="0">
    <w:p w14:paraId="70198F19" w14:textId="77777777" w:rsidR="001D0E26" w:rsidRDefault="001D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BD8C" w14:textId="77777777" w:rsidR="00FC3020" w:rsidRDefault="00AD0C1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14:paraId="098C8738" w14:textId="77777777" w:rsidR="00FC3020" w:rsidRDefault="00FC30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ED89" w14:textId="77777777" w:rsidR="00FC3020" w:rsidRDefault="00AD0C1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5</w:t>
    </w:r>
    <w:r>
      <w:rPr>
        <w:rStyle w:val="a8"/>
      </w:rPr>
      <w:fldChar w:fldCharType="end"/>
    </w:r>
  </w:p>
  <w:p w14:paraId="698451D8" w14:textId="77777777" w:rsidR="00FC3020" w:rsidRDefault="00FC30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1609A" w14:textId="77777777" w:rsidR="001D0E26" w:rsidRDefault="001D0E26">
      <w:r>
        <w:separator/>
      </w:r>
    </w:p>
  </w:footnote>
  <w:footnote w:type="continuationSeparator" w:id="0">
    <w:p w14:paraId="6B571C2B" w14:textId="77777777" w:rsidR="001D0E26" w:rsidRDefault="001D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658A" w14:textId="77777777" w:rsidR="00FC3020" w:rsidRDefault="00FC3020">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9E23"/>
    <w:multiLevelType w:val="singleLevel"/>
    <w:tmpl w:val="0FF99E23"/>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E84"/>
    <w:rsid w:val="00007DAD"/>
    <w:rsid w:val="000159FE"/>
    <w:rsid w:val="0002223F"/>
    <w:rsid w:val="000319F5"/>
    <w:rsid w:val="0004300F"/>
    <w:rsid w:val="000500A0"/>
    <w:rsid w:val="00083EED"/>
    <w:rsid w:val="000A3D17"/>
    <w:rsid w:val="000B0B5C"/>
    <w:rsid w:val="000D2826"/>
    <w:rsid w:val="001078C9"/>
    <w:rsid w:val="001223D3"/>
    <w:rsid w:val="00181073"/>
    <w:rsid w:val="001C4B17"/>
    <w:rsid w:val="001D0E26"/>
    <w:rsid w:val="001E5A2D"/>
    <w:rsid w:val="00216BBC"/>
    <w:rsid w:val="002518BF"/>
    <w:rsid w:val="00252B78"/>
    <w:rsid w:val="002B2059"/>
    <w:rsid w:val="002E62B9"/>
    <w:rsid w:val="003166FB"/>
    <w:rsid w:val="00365B47"/>
    <w:rsid w:val="0039095B"/>
    <w:rsid w:val="0043104E"/>
    <w:rsid w:val="00475247"/>
    <w:rsid w:val="004E776F"/>
    <w:rsid w:val="005B529E"/>
    <w:rsid w:val="005C68C1"/>
    <w:rsid w:val="005F3F8F"/>
    <w:rsid w:val="005F5C6E"/>
    <w:rsid w:val="00617F5C"/>
    <w:rsid w:val="00640217"/>
    <w:rsid w:val="00644348"/>
    <w:rsid w:val="00701FF2"/>
    <w:rsid w:val="007432DE"/>
    <w:rsid w:val="00752C83"/>
    <w:rsid w:val="00771897"/>
    <w:rsid w:val="0077761A"/>
    <w:rsid w:val="007873A6"/>
    <w:rsid w:val="007B4991"/>
    <w:rsid w:val="00811B54"/>
    <w:rsid w:val="008718A0"/>
    <w:rsid w:val="008A01D1"/>
    <w:rsid w:val="008D5C15"/>
    <w:rsid w:val="008E3C84"/>
    <w:rsid w:val="00906120"/>
    <w:rsid w:val="009324CB"/>
    <w:rsid w:val="00950262"/>
    <w:rsid w:val="00A01DA5"/>
    <w:rsid w:val="00A7042B"/>
    <w:rsid w:val="00A93291"/>
    <w:rsid w:val="00AA7E6E"/>
    <w:rsid w:val="00AC355C"/>
    <w:rsid w:val="00AD0C11"/>
    <w:rsid w:val="00B17F4C"/>
    <w:rsid w:val="00B47610"/>
    <w:rsid w:val="00B47A80"/>
    <w:rsid w:val="00BA5E26"/>
    <w:rsid w:val="00BA6BB6"/>
    <w:rsid w:val="00BF22D1"/>
    <w:rsid w:val="00C00B48"/>
    <w:rsid w:val="00C22471"/>
    <w:rsid w:val="00C417B5"/>
    <w:rsid w:val="00C47706"/>
    <w:rsid w:val="00C55501"/>
    <w:rsid w:val="00C710DD"/>
    <w:rsid w:val="00C82A79"/>
    <w:rsid w:val="00C915D9"/>
    <w:rsid w:val="00CA740C"/>
    <w:rsid w:val="00CB6A73"/>
    <w:rsid w:val="00CC169F"/>
    <w:rsid w:val="00CD0DE8"/>
    <w:rsid w:val="00CD66F5"/>
    <w:rsid w:val="00CF5A69"/>
    <w:rsid w:val="00D45D78"/>
    <w:rsid w:val="00D67850"/>
    <w:rsid w:val="00E13D9A"/>
    <w:rsid w:val="00E74298"/>
    <w:rsid w:val="00EB7AAC"/>
    <w:rsid w:val="00EB7E84"/>
    <w:rsid w:val="00EE3139"/>
    <w:rsid w:val="00F34C0A"/>
    <w:rsid w:val="00F774CF"/>
    <w:rsid w:val="00FA1321"/>
    <w:rsid w:val="00FB5479"/>
    <w:rsid w:val="00FC3020"/>
    <w:rsid w:val="00FD6200"/>
    <w:rsid w:val="00FF6ABA"/>
    <w:rsid w:val="117B2230"/>
    <w:rsid w:val="432B693E"/>
    <w:rsid w:val="470B0FB0"/>
    <w:rsid w:val="4CB83BE2"/>
    <w:rsid w:val="52856820"/>
    <w:rsid w:val="54F87758"/>
    <w:rsid w:val="61C76C39"/>
    <w:rsid w:val="6CA63A30"/>
    <w:rsid w:val="72A01E67"/>
    <w:rsid w:val="72D8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878353"/>
  <w15:docId w15:val="{4317DE33-B26A-44BD-83DC-213B05BA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429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b/>
      <w:bCs/>
      <w:sz w:val="30"/>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a4">
    <w:name w:val="正文文本 字符"/>
    <w:basedOn w:val="a0"/>
    <w:link w:val="a3"/>
    <w:rsid w:val="00E74298"/>
    <w:rPr>
      <w:rFonts w:ascii="Times New Roman" w:eastAsia="宋体" w:hAnsi="Times New Roman" w:cs="Times New Roman"/>
      <w:b/>
      <w:bCs/>
      <w:kern w:val="2"/>
      <w:sz w:val="30"/>
      <w:szCs w:val="24"/>
    </w:rPr>
  </w:style>
  <w:style w:type="paragraph" w:styleId="a9">
    <w:name w:val="Normal (Web)"/>
    <w:basedOn w:val="a"/>
    <w:uiPriority w:val="99"/>
    <w:unhideWhenUsed/>
    <w:rsid w:val="00E7429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68662">
      <w:bodyDiv w:val="1"/>
      <w:marLeft w:val="0"/>
      <w:marRight w:val="0"/>
      <w:marTop w:val="0"/>
      <w:marBottom w:val="0"/>
      <w:divBdr>
        <w:top w:val="none" w:sz="0" w:space="0" w:color="auto"/>
        <w:left w:val="none" w:sz="0" w:space="0" w:color="auto"/>
        <w:bottom w:val="none" w:sz="0" w:space="0" w:color="auto"/>
        <w:right w:val="none" w:sz="0" w:space="0" w:color="auto"/>
      </w:divBdr>
    </w:div>
    <w:div w:id="351763992">
      <w:bodyDiv w:val="1"/>
      <w:marLeft w:val="0"/>
      <w:marRight w:val="0"/>
      <w:marTop w:val="0"/>
      <w:marBottom w:val="0"/>
      <w:divBdr>
        <w:top w:val="none" w:sz="0" w:space="0" w:color="auto"/>
        <w:left w:val="none" w:sz="0" w:space="0" w:color="auto"/>
        <w:bottom w:val="none" w:sz="0" w:space="0" w:color="auto"/>
        <w:right w:val="none" w:sz="0" w:space="0" w:color="auto"/>
      </w:divBdr>
    </w:div>
    <w:div w:id="519050545">
      <w:bodyDiv w:val="1"/>
      <w:marLeft w:val="0"/>
      <w:marRight w:val="0"/>
      <w:marTop w:val="0"/>
      <w:marBottom w:val="0"/>
      <w:divBdr>
        <w:top w:val="none" w:sz="0" w:space="0" w:color="auto"/>
        <w:left w:val="none" w:sz="0" w:space="0" w:color="auto"/>
        <w:bottom w:val="none" w:sz="0" w:space="0" w:color="auto"/>
        <w:right w:val="none" w:sz="0" w:space="0" w:color="auto"/>
      </w:divBdr>
    </w:div>
    <w:div w:id="1018507419">
      <w:bodyDiv w:val="1"/>
      <w:marLeft w:val="0"/>
      <w:marRight w:val="0"/>
      <w:marTop w:val="0"/>
      <w:marBottom w:val="0"/>
      <w:divBdr>
        <w:top w:val="none" w:sz="0" w:space="0" w:color="auto"/>
        <w:left w:val="none" w:sz="0" w:space="0" w:color="auto"/>
        <w:bottom w:val="none" w:sz="0" w:space="0" w:color="auto"/>
        <w:right w:val="none" w:sz="0" w:space="0" w:color="auto"/>
      </w:divBdr>
    </w:div>
    <w:div w:id="1260261656">
      <w:bodyDiv w:val="1"/>
      <w:marLeft w:val="0"/>
      <w:marRight w:val="0"/>
      <w:marTop w:val="0"/>
      <w:marBottom w:val="0"/>
      <w:divBdr>
        <w:top w:val="none" w:sz="0" w:space="0" w:color="auto"/>
        <w:left w:val="none" w:sz="0" w:space="0" w:color="auto"/>
        <w:bottom w:val="none" w:sz="0" w:space="0" w:color="auto"/>
        <w:right w:val="none" w:sz="0" w:space="0" w:color="auto"/>
      </w:divBdr>
    </w:div>
    <w:div w:id="1304698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6</Pages>
  <Words>303</Words>
  <Characters>1731</Characters>
  <Application>Microsoft Office Word</Application>
  <DocSecurity>0</DocSecurity>
  <Lines>14</Lines>
  <Paragraphs>4</Paragraphs>
  <ScaleCrop>false</ScaleCrop>
  <Company>wyzx</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盐城师范学院教育科学研究立项项目</dc:title>
  <dc:creator>sxj</dc:creator>
  <cp:lastModifiedBy>杨丽媛</cp:lastModifiedBy>
  <cp:revision>32</cp:revision>
  <cp:lastPrinted>2002-11-26T02:18:00Z</cp:lastPrinted>
  <dcterms:created xsi:type="dcterms:W3CDTF">2017-07-07T04:02:00Z</dcterms:created>
  <dcterms:modified xsi:type="dcterms:W3CDTF">2021-11-18T09:18:00Z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